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notes.xml" ContentType="application/vnd.openxmlformats-officedocument.wordprocessingml.footnotes+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pPr>
        <w:ind w:left="0" w:right="0"/>
      </w:pPr>
      <w:r/>
    </w:p>
    <w:p>
      <w:pPr>
        <w:ind w:left="0" w:right="0"/>
      </w:pPr>
      <w:r/>
    </w:p>
    <w:p>
      <w:pPr>
        <w:ind w:left="0" w:right="0"/>
      </w:pPr>
      <w:r/>
    </w:p>
    <w:p>
      <w:pPr>
        <w:ind w:left="0" w:right="0"/>
      </w:pPr>
      <w:r/>
    </w:p>
    <w:p>
      <w:pPr>
        <w:ind w:left="0" w:right="0"/>
        <w:jc w:val="center"/>
      </w:pPr>
      <w:r/>
      <w:r>
        <w:rPr>
          <w:b/>
        </w:rPr>
        <w:t>Тренировочная работа в формате ОГЭ</w:t>
        <w:br/>
      </w:r>
      <w:r>
        <w:rPr>
          <w:b/>
        </w:rPr>
        <w:t>по ИСТОРИИ</w:t>
      </w:r>
    </w:p>
    <w:p>
      <w:pPr>
        <w:ind w:left="0" w:right="0"/>
        <w:jc w:val="center"/>
      </w:pPr>
      <w:r>
        <w:br/>
      </w:r>
      <w:r>
        <w:rPr>
          <w:b/>
        </w:rPr>
        <w:t>9 КЛАСС</w:t>
      </w:r>
    </w:p>
    <w:p>
      <w:pPr>
        <w:ind w:left="0" w:right="0"/>
        <w:jc w:val="center"/>
      </w:pPr>
      <w:r/>
    </w:p>
    <w:p>
      <w:pPr>
        <w:ind w:left="0" w:right="0"/>
        <w:jc w:val="center"/>
      </w:pPr>
      <w:r/>
      <w:r>
        <w:t>Дата: ___ ___ 20__ г.</w:t>
      </w:r>
    </w:p>
    <w:p>
      <w:pPr>
        <w:ind w:left="0" w:right="0"/>
        <w:jc w:val="center"/>
      </w:pPr>
      <w:r/>
      <w:r>
        <w:t>Вариант №: ___</w:t>
      </w:r>
    </w:p>
    <w:p>
      <w:pPr>
        <w:ind w:left="0" w:right="0"/>
        <w:jc w:val="center"/>
      </w:pPr>
      <w:r/>
    </w:p>
    <w:p>
      <w:pPr>
        <w:ind w:left="0" w:right="0"/>
        <w:jc w:val="center"/>
      </w:pPr>
      <w:r/>
      <w:r>
        <w:t>Выполнена: ФИО_________________________________</w:t>
      </w:r>
    </w:p>
    <w:p>
      <w:pPr>
        <w:ind w:left="0" w:right="0"/>
        <w:jc w:val="center"/>
      </w:pPr>
      <w:r>
        <w:br/>
      </w:r>
      <w:r>
        <w:rPr>
          <w:b/>
        </w:rPr>
        <w:t>Инструкция по выполнению работы</w:t>
      </w:r>
    </w:p>
    <w:p>
      <w:pPr>
        <w:ind w:left="0" w:right="0"/>
      </w:pPr>
      <w:r/>
      <w:r>
        <w:t xml:space="preserve">         Тренировочная работа состоит из двух частей, включающих в себя 24 задания. Часть 1 содержит 17 заданий с кратким ответом, часть 2 содержит 7 заданий с развёрнутым ответом.</w:t>
        <w:br/>
      </w:r>
      <w:r>
        <w:t xml:space="preserve">         На выполнение тренировочной работы по истории отводится 3 часа (180 минут).</w:t>
        <w:br/>
      </w:r>
      <w:r>
        <w:t xml:space="preserve">         Ответы к заданиям 1–17 записываются в виде цифры, последовательности цифр или слова (словосочетания). Ответ запишите в поле ответа в тексте работы.</w:t>
        <w:br/>
      </w:r>
      <w:r>
        <w:t xml:space="preserve">         К заданиям 18–24 следует дать развёрнутый ответ. Задания 18–20 предусматривают анализ исторического источника. Задания 21–24 предусматривают разные виды работы с историческим материалом: установление причинно-следственных связей (21), анализ исторического текста, поиск и исправление в нём ошибок (22), сравнение исторических событий и явлений (23), анализ исторической ситуации, связанной с деятельностью исторической личности (24). Задания 18–24 выполняются на отдельном листе.</w:t>
        <w:br/>
      </w:r>
      <w:r>
        <w:t xml:space="preserve">         Все записи выполняются яркими чёрными чернилами. Допускается использование гелевой или капиллярной ручки.</w:t>
        <w:br/>
      </w:r>
      <w:r>
        <w:t xml:space="preserve">         При выполнении заданий можно пользоваться черновиком.</w:t>
        <w:br/>
      </w:r>
      <w:r>
        <w:rPr>
          <w:b/>
        </w:rPr>
        <w:t>Записи в черновике не учитываются при оценивании работы.</w:t>
        <w:br/>
      </w:r>
      <w:r>
        <w:t xml:space="preserve">         Баллы, полученные Вами за выполненные задания, суммируются. Постарайтесь выполнить как можно больше заданий и набрать наибольшее количество баллов.</w:t>
        <w:br/>
      </w:r>
      <w:r>
        <w:t xml:space="preserve">         Вариант сгенерирован единой системой универсального образования на </w:t>
      </w:r>
      <w:hyperlink r:id="rId11">
        <w:r>
          <w:rPr>
            <w:color w:val="0000EE"/>
            <w:u w:val="single"/>
          </w:rPr>
          <w:t>esuo.ru</w:t>
        </w:r>
      </w:hyperlink>
      <w:r>
        <w:t xml:space="preserve"> и соответствует последним изменениям ОГЭ на </w:t>
      </w:r>
      <w:r>
        <w:rPr>
          <w:b/>
        </w:rPr>
        <w:t>текущий учебный год</w:t>
      </w:r>
      <w:r>
        <w:t>.</w:t>
      </w:r>
    </w:p>
    <w:p>
      <w:pPr>
        <w:ind w:left="0" w:right="0"/>
        <w:jc w:val="left"/>
      </w:pPr>
      <w:r/>
    </w:p>
    <w:p>
      <w:pPr>
        <w:ind w:left="0" w:right="0"/>
        <w:jc w:val="center"/>
      </w:pPr>
      <w:r/>
      <w:r>
        <w:rPr>
          <w:i/>
        </w:rPr>
        <w:t>Желаем успеха!</w:t>
      </w:r>
    </w:p>
    <w:p>
      <w:r>
        <w:br w:type="page"/>
      </w:r>
    </w:p>
    <w:p>
      <w:pPr>
        <w:ind w:left="0" w:right="0"/>
      </w:pPr>
      <w:r/>
    </w:p>
    <w:tbl>
      <w:tblPr>
        <w:tblStyle w:val="aff1"/>
        <w:tblW w:type="auto" w:w="0"/>
        <w:tblLayout w:type="fixed"/>
        <w:tblLook w:firstColumn="1" w:firstRow="1" w:lastColumn="0" w:lastRow="0" w:noHBand="0" w:noVBand="1" w:val="04A0"/>
      </w:tblPr>
      <w:tblGrid>
        <w:gridCol w:w="9072"/>
      </w:tblGrid>
      <w:tr>
        <w:tc>
          <w:tcPr>
            <w:tcW w:type="dxa" w:w="9060"/>
            <w:vAlign w:val="top"/>
          </w:tcPr>
          <w:p>
            <w:pPr>
              <w:ind w:left="0" w:right="0"/>
            </w:pPr>
            <w:r/>
            <w:r>
              <w:rPr>
                <w:b/>
                <w:i/>
              </w:rPr>
              <w:t>Ответами к заданиям 1–17 являются цифра, последовательность цифр или слово (словосочетание). Ответ запишите в тексте работы. Имена российских государей следует писать только буквами (например: Николай Второй).</w:t>
            </w:r>
          </w:p>
        </w:tc>
      </w:tr>
    </w:tbl>
    <w:p>
      <w:pPr>
        <w:pStyle w:val="aa"/>
        <w:ind w:left="0" w:right="0"/>
      </w:pPr>
      <w:r/>
      <w:r>
        <w:t xml:space="preserve">   1   </w:t>
      </w:r>
    </w:p>
    <w:p>
      <w:pPr>
        <w:ind w:left="0" w:right="0"/>
      </w:pPr>
      <w:r/>
    </w:p>
    <w:p>
      <w:pPr>
        <w:ind w:left="0" w:right="0"/>
      </w:pPr>
      <w:r/>
      <w:r>
        <w:t>Установите соответствие между событиями и годами: к каждой позиции первого столбца подберите соответствующую позицию из второго столбца.</w:t>
      </w:r>
    </w:p>
    <w:tbl>
      <w:tblPr>
        <w:tblStyle w:val="TableNormal"/>
        <w:tblW w:type="auto" w:w="0"/>
        <w:tblLayout w:type="fixed"/>
        <w:tblLook w:firstColumn="1" w:firstRow="1" w:lastColumn="0" w:lastRow="0" w:noHBand="0" w:noVBand="1" w:val="04A0"/>
      </w:tblPr>
      <w:tblGrid>
        <w:gridCol w:w="4536"/>
        <w:gridCol w:w="4536"/>
      </w:tblGrid>
      <w:tr>
        <w:tc>
          <w:tcPr>
            <w:tcW w:type="dxa" w:w="6660"/>
            <w:vAlign w:val="top"/>
          </w:tcPr>
          <w:p>
            <w:pPr>
              <w:pStyle w:val="afa"/>
              <w:jc w:val="center"/>
            </w:pPr>
            <w:r/>
            <w:r>
              <w:t>СОБЫТИЕ</w:t>
            </w:r>
          </w:p>
        </w:tc>
        <w:tc>
          <w:tcPr>
            <w:tcW w:type="dxa" w:w="2415"/>
            <w:vAlign w:val="top"/>
          </w:tcPr>
          <w:p>
            <w:pPr>
              <w:pStyle w:val="afa"/>
              <w:jc w:val="center"/>
            </w:pPr>
            <w:r/>
            <w:r>
              <w:t>ГОД</w:t>
            </w:r>
          </w:p>
        </w:tc>
      </w:tr>
      <w:tr>
        <w:tc>
          <w:tcPr>
            <w:tcW w:type="dxa" w:w="6660"/>
            <w:vAlign w:val="top"/>
          </w:tcPr>
          <w:p>
            <w:pPr>
              <w:pStyle w:val="afa"/>
            </w:pPr>
            <w:r/>
            <w:r>
              <w:t xml:space="preserve">А) Чесменское сражение </w:t>
              <w:br/>
            </w:r>
            <w:r>
              <w:t xml:space="preserve"> Б) битва на реке Шелони </w:t>
              <w:br/>
            </w:r>
            <w:r>
              <w:t xml:space="preserve"> В) заключение «Вечного мира» между Россией и Речью Посполитой</w:t>
            </w:r>
          </w:p>
        </w:tc>
        <w:tc>
          <w:tcPr>
            <w:tcW w:type="dxa" w:w="2415"/>
            <w:vAlign w:val="top"/>
          </w:tcPr>
          <w:p>
            <w:pPr>
              <w:pStyle w:val="afa"/>
            </w:pPr>
            <w:r/>
            <w:r>
              <w:t xml:space="preserve">1) 1136 г. </w:t>
              <w:br/>
            </w:r>
            <w:r>
              <w:t xml:space="preserve"> 2) 1471 г. </w:t>
              <w:br/>
            </w:r>
            <w:r>
              <w:t xml:space="preserve"> 3) 1686 г. </w:t>
              <w:br/>
            </w:r>
            <w:r>
              <w:t xml:space="preserve"> 4) 1770 г. </w:t>
              <w:br/>
            </w:r>
            <w:r>
              <w:t xml:space="preserve"> 5) 1853 г.</w:t>
            </w:r>
          </w:p>
        </w:tc>
      </w:tr>
    </w:tbl>
    <w:p>
      <w:pPr>
        <w:ind w:left="0" w:right="0"/>
      </w:pPr>
      <w:r/>
      <w:r>
        <w:t>Запишите в таблицу выбранные цифры под соответствующими буквами.</w:t>
        <w:br/>
      </w:r>
    </w:p>
    <w:tbl>
      <w:tblPr>
        <w:tblStyle w:val="aff1"/>
        <w:tblW w:type="auto" w:w="0"/>
        <w:tblLayout w:type="fixed"/>
        <w:tblLook w:firstColumn="1" w:firstRow="1" w:lastColumn="0" w:lastRow="0" w:noHBand="0" w:noVBand="1" w:val="04A0"/>
      </w:tblPr>
      <w:tblGrid>
        <w:gridCol w:w="2268"/>
        <w:gridCol w:w="2268"/>
        <w:gridCol w:w="2268"/>
        <w:gridCol w:w="2268"/>
      </w:tblGrid>
      <w:tr>
        <w:trPr>
          <w:trHeight w:val="367"/>
        </w:trPr>
        <w:tc>
          <w:tcPr>
            <w:tcW w:type="dxa" w:w="960"/>
            <w:vAlign w:val="top"/>
          </w:tcPr>
          <w:p>
            <w:r/>
            <w:r>
              <w:t>Ответ:</w:t>
            </w:r>
          </w:p>
        </w:tc>
        <w:tc>
          <w:tcPr>
            <w:tcW w:type="dxa" w:w="435"/>
            <w:vAlign w:val="top"/>
          </w:tcPr>
          <w:p>
            <w:pPr>
              <w:jc w:val="center"/>
            </w:pPr>
            <w:r/>
            <w:r>
              <w:t>А</w:t>
            </w:r>
          </w:p>
        </w:tc>
        <w:tc>
          <w:tcPr>
            <w:tcW w:type="dxa" w:w="435"/>
            <w:vAlign w:val="top"/>
          </w:tcPr>
          <w:p>
            <w:pPr>
              <w:jc w:val="center"/>
            </w:pPr>
            <w:r/>
            <w:r>
              <w:t>Б</w:t>
            </w:r>
          </w:p>
        </w:tc>
        <w:tc>
          <w:tcPr>
            <w:tcW w:type="dxa" w:w="435"/>
            <w:vAlign w:val="top"/>
          </w:tcPr>
          <w:p>
            <w:pPr>
              <w:jc w:val="center"/>
            </w:pPr>
            <w:r/>
            <w:r>
              <w:t>В</w:t>
            </w:r>
          </w:p>
        </w:tc>
      </w:tr>
      <w:tr>
        <w:trPr>
          <w:trHeight w:val="367"/>
        </w:trPr>
        <w:tc>
          <w:tcPr>
            <w:tcW w:type="dxa" w:w="960"/>
            <w:vAlign w:val="top"/>
          </w:tcPr>
          <w:p>
            <w:r/>
          </w:p>
        </w:tc>
        <w:tc>
          <w:tcPr>
            <w:tcW w:type="dxa" w:w="435"/>
            <w:vAlign w:val="top"/>
          </w:tcPr>
          <w:p>
            <w:r/>
          </w:p>
        </w:tc>
        <w:tc>
          <w:tcPr>
            <w:tcW w:type="dxa" w:w="435"/>
            <w:vAlign w:val="top"/>
          </w:tcPr>
          <w:p>
            <w:r/>
          </w:p>
        </w:tc>
        <w:tc>
          <w:tcPr>
            <w:tcW w:type="dxa" w:w="435"/>
            <w:vAlign w:val="top"/>
          </w:tcPr>
          <w:p>
            <w:r/>
          </w:p>
        </w:tc>
      </w:tr>
    </w:tbl>
    <w:p>
      <w:pPr>
        <w:pStyle w:val="aa"/>
        <w:ind w:left="0" w:right="0"/>
      </w:pPr>
      <w:r/>
      <w:r>
        <w:t xml:space="preserve">   2   </w:t>
      </w:r>
    </w:p>
    <w:p>
      <w:pPr>
        <w:ind w:left="0" w:right="0"/>
      </w:pPr>
      <w:r/>
    </w:p>
    <w:p>
      <w:pPr>
        <w:ind w:left="0" w:right="0"/>
      </w:pPr>
      <w:r/>
      <w:r>
        <w:t>Расположите в хронологической последовательности исторические события.</w:t>
        <w:br/>
      </w:r>
      <w:r>
        <w:t>Запишите цифры, которыми обозначены исторические события, в правильной последовательности в таблицу.</w:t>
      </w:r>
    </w:p>
    <w:p>
      <w:pPr>
        <w:ind w:left="0" w:right="0"/>
      </w:pPr>
      <w:r/>
      <w:r>
        <w:t>1) дарование конституции Царству Польскому</w:t>
        <w:br/>
      </w:r>
      <w:r>
        <w:t>2) подписание Тильзитского мирного договора между Российской и Французской империями</w:t>
        <w:br/>
      </w:r>
      <w:r>
        <w:t>3) сражение под Малоярославцем</w:t>
        <w:br/>
      </w:r>
      <w:r>
        <w:t>4) учреждение Государственного совета Российской империи</w:t>
      </w:r>
    </w:p>
    <w:p>
      <w:pPr>
        <w:ind w:left="0" w:right="0"/>
      </w:pPr>
      <w:r/>
    </w:p>
    <w:tbl>
      <w:tblPr>
        <w:tblStyle w:val="Table-05-border-000cm-padding-x"/>
        <w:tblW w:type="auto" w:w="0"/>
        <w:tblLayout w:type="fixed"/>
        <w:tblLook w:firstColumn="1" w:firstRow="1" w:lastColumn="0" w:lastRow="0" w:noHBand="0" w:noVBand="1" w:val="04A0"/>
      </w:tblPr>
      <w:tblGrid>
        <w:gridCol w:w="1814"/>
        <w:gridCol w:w="1814"/>
        <w:gridCol w:w="1814"/>
        <w:gridCol w:w="1814"/>
        <w:gridCol w:w="1814"/>
      </w:tblGrid>
      <w:tr>
        <w:trPr>
          <w:trHeight w:val="525"/>
        </w:trPr>
        <w:tc>
          <w:tcPr>
            <w:tcW w:type="dxa" w:w="840"/>
            <w:vAlign w:val="top"/>
          </w:tcPr>
          <w:p>
            <w:pPr>
              <w:pStyle w:val="afa"/>
            </w:pPr>
            <w:r/>
            <w:r>
              <w:t>Ответ:</w:t>
            </w:r>
          </w:p>
        </w:tc>
        <w:tc>
          <w:tcPr>
            <w:tcW w:type="dxa" w:w="390"/>
            <w:vAlign w:val="top"/>
          </w:tcPr>
          <w:p>
            <w:pPr>
              <w:pStyle w:val="afa"/>
            </w:pPr>
            <w:r/>
          </w:p>
        </w:tc>
        <w:tc>
          <w:tcPr>
            <w:tcW w:type="dxa" w:w="390"/>
            <w:vAlign w:val="top"/>
          </w:tcPr>
          <w:p>
            <w:pPr>
              <w:pStyle w:val="afa"/>
            </w:pPr>
            <w:r/>
          </w:p>
        </w:tc>
        <w:tc>
          <w:tcPr>
            <w:tcW w:type="dxa" w:w="390"/>
            <w:vAlign w:val="top"/>
          </w:tcPr>
          <w:p>
            <w:pPr>
              <w:pStyle w:val="afa"/>
            </w:pPr>
            <w:r/>
          </w:p>
        </w:tc>
        <w:tc>
          <w:tcPr>
            <w:tcW w:type="dxa" w:w="390"/>
            <w:vAlign w:val="top"/>
          </w:tcPr>
          <w:p>
            <w:pPr>
              <w:pStyle w:val="afa"/>
            </w:pPr>
            <w:r/>
          </w:p>
        </w:tc>
      </w:tr>
    </w:tbl>
    <w:p>
      <w:pPr>
        <w:pStyle w:val="aa"/>
        <w:ind w:left="0" w:right="0"/>
      </w:pPr>
      <w:r/>
      <w:r>
        <w:t xml:space="preserve">   3   </w:t>
      </w:r>
    </w:p>
    <w:p>
      <w:pPr>
        <w:ind w:left="0" w:right="0"/>
      </w:pPr>
      <w:r/>
    </w:p>
    <w:p>
      <w:pPr>
        <w:ind w:left="0" w:right="0"/>
      </w:pPr>
      <w:r/>
      <w:r>
        <w:t>Запишите термин, о котором идёт речь.</w:t>
      </w:r>
    </w:p>
    <w:p>
      <w:pPr>
        <w:ind w:left="0" w:right="0"/>
      </w:pPr>
      <w:r/>
      <w:r>
        <w:t>Учреждённый Положением 1889 г. институт должностных лиц, осуществлявший административно-судебную власть над крестьянами, а также представителями других податных сословий, жившими в сельской местности.</w:t>
        <w:br/>
        <w:br/>
      </w:r>
      <w:r>
        <w:t>Ответ: ___________________________.</w:t>
      </w:r>
    </w:p>
    <w:p>
      <w:r>
        <w:br w:type="page"/>
      </w:r>
    </w:p>
    <w:p>
      <w:pPr>
        <w:pStyle w:val="aa"/>
        <w:ind w:left="0" w:right="0"/>
      </w:pPr>
      <w:r/>
      <w:r>
        <w:t xml:space="preserve">   4   </w:t>
      </w:r>
    </w:p>
    <w:p>
      <w:pPr>
        <w:ind w:left="0" w:right="0"/>
      </w:pPr>
      <w:r/>
    </w:p>
    <w:p>
      <w:pPr>
        <w:ind w:left="0" w:right="0"/>
      </w:pPr>
      <w:r/>
      <w:r>
        <w:t>Какие из перечисленных мероприятий относятся к внутриполитической деятельности Александра III? Найдите в приведённом списке два мероприятия и запишите цифры, под которыми они указаны.</w:t>
      </w:r>
    </w:p>
    <w:p>
      <w:pPr>
        <w:ind w:left="0" w:right="0"/>
      </w:pPr>
      <w:r/>
      <w:r>
        <w:t>1) создание III Отделения собственной Его Императорского Величества канцелярии</w:t>
        <w:br/>
      </w:r>
      <w:r>
        <w:t>2) издание манифеста о незыблемости самодержавия</w:t>
        <w:br/>
      </w:r>
      <w:r>
        <w:t>3) введение всесословной воинской повинности</w:t>
        <w:br/>
      </w:r>
      <w:r>
        <w:t>4) организация военных поселений</w:t>
        <w:br/>
      </w:r>
      <w:r>
        <w:t>5) издание Положения «О земских участковых начальниках»</w:t>
        <w:br/>
      </w:r>
    </w:p>
    <w:tbl>
      <w:tblPr>
        <w:tblStyle w:val="Table-05-border-000cm-padding-x"/>
        <w:tblW w:type="auto" w:w="0"/>
        <w:tblLayout w:type="fixed"/>
        <w:tblLook w:firstColumn="1" w:firstRow="1" w:lastColumn="0" w:lastRow="0" w:noHBand="0" w:noVBand="1" w:val="04A0"/>
      </w:tblPr>
      <w:tblGrid>
        <w:gridCol w:w="3024"/>
        <w:gridCol w:w="3024"/>
        <w:gridCol w:w="3024"/>
      </w:tblGrid>
      <w:tr>
        <w:trPr>
          <w:trHeight w:val="525"/>
        </w:trPr>
        <w:tc>
          <w:tcPr>
            <w:tcW w:type="dxa" w:w="840"/>
            <w:vAlign w:val="top"/>
          </w:tcPr>
          <w:p>
            <w:pPr>
              <w:pStyle w:val="afa"/>
            </w:pPr>
            <w:r/>
            <w:r>
              <w:t>Ответ:</w:t>
            </w:r>
          </w:p>
        </w:tc>
        <w:tc>
          <w:tcPr>
            <w:tcW w:type="dxa" w:w="390"/>
            <w:vAlign w:val="top"/>
          </w:tcPr>
          <w:p>
            <w:pPr>
              <w:pStyle w:val="afa"/>
            </w:pPr>
            <w:r/>
          </w:p>
        </w:tc>
        <w:tc>
          <w:tcPr>
            <w:tcW w:type="dxa" w:w="390"/>
            <w:vAlign w:val="top"/>
          </w:tcPr>
          <w:p>
            <w:pPr>
              <w:pStyle w:val="afa"/>
            </w:pPr>
            <w:r/>
          </w:p>
        </w:tc>
      </w:tr>
    </w:tbl>
    <w:p>
      <w:pPr>
        <w:pStyle w:val="aa"/>
        <w:ind w:left="0" w:right="0"/>
      </w:pPr>
      <w:r/>
      <w:r>
        <w:t xml:space="preserve">   5   </w:t>
      </w:r>
    </w:p>
    <w:p>
      <w:pPr>
        <w:ind w:left="0" w:right="0"/>
      </w:pPr>
      <w:r/>
    </w:p>
    <w:p>
      <w:pPr>
        <w:ind w:left="0" w:right="0"/>
      </w:pPr>
      <w:r/>
      <w:r>
        <w:t>Ниже приведён перечень терминов(названий). Все они, за исключением одного, относятся к периоду Смуты в Российском государстве.</w:t>
      </w:r>
    </w:p>
    <w:p>
      <w:pPr>
        <w:ind w:left="0" w:right="0"/>
      </w:pPr>
      <w:r/>
      <w:r>
        <w:rPr>
          <w:i/>
        </w:rPr>
        <w:t>1) Совет всей земли; 2) Приказ тайных дел; 3) ополчение; 4) казаки; 5) Земский собор.</w:t>
      </w:r>
    </w:p>
    <w:p>
      <w:pPr>
        <w:ind w:left="0" w:right="0"/>
      </w:pPr>
      <w:r/>
      <w:r>
        <w:t>Найдите и запишите порядковый номер термина, «выпадающего» из данного ряда.</w:t>
        <w:br/>
      </w:r>
    </w:p>
    <w:tbl>
      <w:tblPr>
        <w:tblStyle w:val="Table-05-border-000cm-padding-x"/>
        <w:tblW w:type="auto" w:w="0"/>
        <w:tblLayout w:type="fixed"/>
        <w:tblLook w:firstColumn="1" w:firstRow="1" w:lastColumn="0" w:lastRow="0" w:noHBand="0" w:noVBand="1" w:val="04A0"/>
      </w:tblPr>
      <w:tblGrid>
        <w:gridCol w:w="4536"/>
        <w:gridCol w:w="4536"/>
      </w:tblGrid>
      <w:tr>
        <w:trPr>
          <w:trHeight w:val="525"/>
        </w:trPr>
        <w:tc>
          <w:tcPr>
            <w:tcW w:type="dxa" w:w="840"/>
            <w:vAlign w:val="top"/>
          </w:tcPr>
          <w:p>
            <w:pPr>
              <w:pStyle w:val="afa"/>
            </w:pPr>
            <w:r/>
            <w:r>
              <w:t>Ответ:</w:t>
            </w:r>
          </w:p>
        </w:tc>
        <w:tc>
          <w:tcPr>
            <w:tcW w:type="dxa" w:w="390"/>
            <w:vAlign w:val="top"/>
          </w:tcPr>
          <w:p>
            <w:pPr>
              <w:pStyle w:val="afa"/>
            </w:pPr>
            <w:r/>
          </w:p>
        </w:tc>
      </w:tr>
    </w:tbl>
    <w:p>
      <w:pPr>
        <w:pStyle w:val="aa"/>
        <w:ind w:left="0" w:right="0"/>
      </w:pPr>
      <w:r/>
      <w:r>
        <w:t xml:space="preserve">   6   </w:t>
      </w:r>
    </w:p>
    <w:p>
      <w:pPr>
        <w:ind w:left="0" w:right="0"/>
      </w:pPr>
      <w:r/>
    </w:p>
    <w:p>
      <w:pPr>
        <w:ind w:left="0" w:right="0"/>
      </w:pPr>
      <w:r/>
      <w:r>
        <w:t>Прочитайте четыре предложения. Два из них являются тезисами (положениями, которые требуется аргументировать). Другие два содержат факты, которые могут послужить для аргументации этих тезисов. Подберите для каждого из тезисов соответствующий факт. Номера соответствующих предложений запишите в таблицу.</w:t>
      </w:r>
    </w:p>
    <w:p>
      <w:pPr>
        <w:ind w:left="0" w:right="0"/>
      </w:pPr>
      <w:r/>
      <w:r>
        <w:t>1) В среде российской интеллигенции сложились литературно-философские кружки западников и славянофилов.</w:t>
        <w:br/>
      </w:r>
      <w:r>
        <w:t>2) В 1830–1840-х гг. в России возникло организованное либеральное движение.</w:t>
        <w:br/>
      </w:r>
      <w:r>
        <w:t>3) Министр народного просвещения С.С. Уваров сформулировал основные положения теории официальной народности.</w:t>
        <w:br/>
      </w:r>
      <w:r>
        <w:t>4) Политика Николая I была направлена на укрепление самодержавной власти.</w:t>
      </w:r>
    </w:p>
    <w:p>
      <w:pPr>
        <w:ind w:left="0" w:right="0"/>
      </w:pPr>
      <w:r/>
      <w:r>
        <w:drawing>
          <wp:inline xmlns:a="http://schemas.openxmlformats.org/drawingml/2006/main" xmlns:pic="http://schemas.openxmlformats.org/drawingml/2006/picture">
            <wp:extent cx="5762625" cy="676275"/>
            <wp:docPr id="1" name="Picture 1"/>
            <wp:cNvGraphicFramePr>
              <a:graphicFrameLocks noChangeAspect="1"/>
            </wp:cNvGraphicFramePr>
            <a:graphic>
              <a:graphicData uri="http://schemas.openxmlformats.org/drawingml/2006/picture">
                <pic:pic>
                  <pic:nvPicPr>
                    <pic:cNvPr id="0" name="image.png"/>
                    <pic:cNvPicPr/>
                  </pic:nvPicPr>
                  <pic:blipFill>
                    <a:blip r:embed="rId12"/>
                    <a:stretch>
                      <a:fillRect/>
                    </a:stretch>
                  </pic:blipFill>
                  <pic:spPr>
                    <a:xfrm>
                      <a:off x="0" y="0"/>
                      <a:ext cx="5762625" cy="676275"/>
                    </a:xfrm>
                    <a:prstGeom prst="rect"/>
                  </pic:spPr>
                </pic:pic>
              </a:graphicData>
            </a:graphic>
          </wp:inline>
        </w:drawing>
      </w:r>
    </w:p>
    <w:p>
      <w:r>
        <w:br w:type="page"/>
      </w:r>
    </w:p>
    <w:p>
      <w:pPr>
        <w:pStyle w:val="aa"/>
        <w:ind w:left="0" w:right="0"/>
      </w:pPr>
      <w:r/>
      <w:r>
        <w:t xml:space="preserve">   7   </w:t>
      </w:r>
    </w:p>
    <w:p>
      <w:pPr>
        <w:ind w:left="0" w:right="0"/>
      </w:pPr>
      <w:r/>
    </w:p>
    <w:p>
      <w:pPr>
        <w:ind w:left="0" w:right="0"/>
      </w:pPr>
      <w:r/>
      <w:r>
        <w:t>Используя данные статистической таблицы, завершите представленные ниже суждения, соотнеся их начала и варианты завершения.</w:t>
      </w:r>
    </w:p>
    <w:p>
      <w:pPr>
        <w:ind w:left="0" w:right="0"/>
        <w:jc w:val="center"/>
      </w:pPr>
      <w:r/>
      <w:r>
        <w:rPr>
          <w:i/>
        </w:rPr>
        <w:t>Изменение пропорций</w:t>
        <w:br/>
      </w:r>
      <w:r>
        <w:rPr>
          <w:i/>
        </w:rPr>
        <w:t>посевов важнейших сельскохозяйственных культур</w:t>
        <w:br/>
      </w:r>
      <w:r>
        <w:rPr>
          <w:i/>
        </w:rPr>
        <w:t>в Сибири в начале XX в. (в %)</w:t>
      </w:r>
    </w:p>
    <w:p>
      <w:pPr>
        <w:ind w:left="0" w:right="0"/>
        <w:jc w:val="center"/>
      </w:pPr>
      <w:r/>
      <w:r>
        <w:drawing>
          <wp:inline xmlns:a="http://schemas.openxmlformats.org/drawingml/2006/main" xmlns:pic="http://schemas.openxmlformats.org/drawingml/2006/picture">
            <wp:extent cx="5514975" cy="1266825"/>
            <wp:docPr id="2" name="Picture 2"/>
            <wp:cNvGraphicFramePr>
              <a:graphicFrameLocks noChangeAspect="1"/>
            </wp:cNvGraphicFramePr>
            <a:graphic>
              <a:graphicData uri="http://schemas.openxmlformats.org/drawingml/2006/picture">
                <pic:pic>
                  <pic:nvPicPr>
                    <pic:cNvPr id="0" name="image.png"/>
                    <pic:cNvPicPr/>
                  </pic:nvPicPr>
                  <pic:blipFill>
                    <a:blip r:embed="rId13"/>
                    <a:stretch>
                      <a:fillRect/>
                    </a:stretch>
                  </pic:blipFill>
                  <pic:spPr>
                    <a:xfrm>
                      <a:off x="0" y="0"/>
                      <a:ext cx="5514975" cy="1266825"/>
                    </a:xfrm>
                    <a:prstGeom prst="rect"/>
                  </pic:spPr>
                </pic:pic>
              </a:graphicData>
            </a:graphic>
          </wp:inline>
        </w:drawing>
      </w:r>
    </w:p>
    <w:tbl>
      <w:tblPr>
        <w:tblStyle w:val="TableNormal"/>
        <w:tblW w:type="auto" w:w="0"/>
        <w:tblLayout w:type="fixed"/>
        <w:tblLook w:firstColumn="1" w:firstRow="1" w:lastColumn="0" w:lastRow="0" w:noHBand="0" w:noVBand="1" w:val="04A0"/>
      </w:tblPr>
      <w:tblGrid>
        <w:gridCol w:w="4536"/>
        <w:gridCol w:w="4536"/>
      </w:tblGrid>
      <w:tr>
        <w:tc>
          <w:tcPr>
            <w:tcW w:type="dxa" w:w="4770"/>
            <w:vAlign w:val="top"/>
          </w:tcPr>
          <w:p>
            <w:pPr>
              <w:pStyle w:val="afa"/>
              <w:jc w:val="center"/>
            </w:pPr>
            <w:r/>
            <w:r>
              <w:t>НАЧАЛО СУЖДЕНИЯ</w:t>
            </w:r>
          </w:p>
        </w:tc>
        <w:tc>
          <w:tcPr>
            <w:tcW w:type="dxa" w:w="4305"/>
            <w:vAlign w:val="top"/>
          </w:tcPr>
          <w:p>
            <w:pPr>
              <w:pStyle w:val="afa"/>
              <w:jc w:val="center"/>
            </w:pPr>
            <w:r/>
            <w:r>
              <w:t>ВАРИАНТ ЗАВЕРШЕНИЯ СУЖДЕНИЯ</w:t>
            </w:r>
          </w:p>
        </w:tc>
      </w:tr>
      <w:tr>
        <w:tc>
          <w:tcPr>
            <w:tcW w:type="dxa" w:w="4770"/>
            <w:vAlign w:val="top"/>
          </w:tcPr>
          <w:p>
            <w:pPr>
              <w:pStyle w:val="afa"/>
            </w:pPr>
            <w:r/>
            <w:r>
              <w:t xml:space="preserve">А) Примерно третью часть посевов в 1915 г. составлял(-а) </w:t>
              <w:br/>
            </w:r>
            <w:r>
              <w:t xml:space="preserve"> Б) Наименьшую часть посевов в указанный период составлял(-а) </w:t>
              <w:br/>
            </w:r>
            <w:r>
              <w:t xml:space="preserve"> В) Доля посевов ржи в указанный период</w:t>
            </w:r>
          </w:p>
        </w:tc>
        <w:tc>
          <w:tcPr>
            <w:tcW w:type="dxa" w:w="4305"/>
            <w:vAlign w:val="top"/>
          </w:tcPr>
          <w:p>
            <w:pPr>
              <w:pStyle w:val="afa"/>
            </w:pPr>
            <w:r/>
            <w:r>
              <w:t xml:space="preserve">1) снизилась </w:t>
              <w:br/>
            </w:r>
            <w:r>
              <w:t xml:space="preserve"> 2) картофель </w:t>
              <w:br/>
            </w:r>
            <w:r>
              <w:t xml:space="preserve"> 3) возросла </w:t>
              <w:br/>
            </w:r>
            <w:r>
              <w:t xml:space="preserve"> 4) пшеница </w:t>
              <w:br/>
            </w:r>
            <w:r>
              <w:t xml:space="preserve"> 5) овёс</w:t>
            </w:r>
          </w:p>
        </w:tc>
      </w:tr>
    </w:tbl>
    <w:p>
      <w:pPr>
        <w:ind w:left="0" w:right="0"/>
      </w:pPr>
      <w:r/>
      <w:r>
        <w:t>Запишите в таблицу выбранные цифры под соответствующими буквами.</w:t>
        <w:br/>
      </w:r>
    </w:p>
    <w:tbl>
      <w:tblPr>
        <w:tblStyle w:val="aff1"/>
        <w:tblW w:type="auto" w:w="0"/>
        <w:tblLayout w:type="fixed"/>
        <w:tblLook w:firstColumn="1" w:firstRow="1" w:lastColumn="0" w:lastRow="0" w:noHBand="0" w:noVBand="1" w:val="04A0"/>
      </w:tblPr>
      <w:tblGrid>
        <w:gridCol w:w="2268"/>
        <w:gridCol w:w="2268"/>
        <w:gridCol w:w="2268"/>
        <w:gridCol w:w="2268"/>
      </w:tblGrid>
      <w:tr>
        <w:trPr>
          <w:trHeight w:val="367"/>
        </w:trPr>
        <w:tc>
          <w:tcPr>
            <w:tcW w:type="dxa" w:w="960"/>
            <w:vAlign w:val="top"/>
          </w:tcPr>
          <w:p>
            <w:r/>
            <w:r>
              <w:t>Ответ:</w:t>
            </w:r>
          </w:p>
        </w:tc>
        <w:tc>
          <w:tcPr>
            <w:tcW w:type="dxa" w:w="435"/>
            <w:vAlign w:val="top"/>
          </w:tcPr>
          <w:p>
            <w:pPr>
              <w:jc w:val="center"/>
            </w:pPr>
            <w:r/>
            <w:r>
              <w:t>А</w:t>
            </w:r>
          </w:p>
        </w:tc>
        <w:tc>
          <w:tcPr>
            <w:tcW w:type="dxa" w:w="435"/>
            <w:vAlign w:val="top"/>
          </w:tcPr>
          <w:p>
            <w:pPr>
              <w:jc w:val="center"/>
            </w:pPr>
            <w:r/>
            <w:r>
              <w:t>Б</w:t>
            </w:r>
          </w:p>
        </w:tc>
        <w:tc>
          <w:tcPr>
            <w:tcW w:type="dxa" w:w="435"/>
            <w:vAlign w:val="top"/>
          </w:tcPr>
          <w:p>
            <w:pPr>
              <w:jc w:val="center"/>
            </w:pPr>
            <w:r/>
            <w:r>
              <w:t>В</w:t>
            </w:r>
          </w:p>
        </w:tc>
      </w:tr>
      <w:tr>
        <w:trPr>
          <w:trHeight w:val="367"/>
        </w:trPr>
        <w:tc>
          <w:tcPr>
            <w:tcW w:type="dxa" w:w="960"/>
            <w:vAlign w:val="top"/>
          </w:tcPr>
          <w:p>
            <w:r/>
          </w:p>
        </w:tc>
        <w:tc>
          <w:tcPr>
            <w:tcW w:type="dxa" w:w="435"/>
            <w:vAlign w:val="top"/>
          </w:tcPr>
          <w:p>
            <w:r/>
          </w:p>
        </w:tc>
        <w:tc>
          <w:tcPr>
            <w:tcW w:type="dxa" w:w="435"/>
            <w:vAlign w:val="top"/>
          </w:tcPr>
          <w:p>
            <w:r/>
          </w:p>
        </w:tc>
        <w:tc>
          <w:tcPr>
            <w:tcW w:type="dxa" w:w="435"/>
            <w:vAlign w:val="top"/>
          </w:tcPr>
          <w:p>
            <w:r/>
          </w:p>
        </w:tc>
      </w:tr>
    </w:tbl>
    <w:p>
      <w:r>
        <w:br w:type="page"/>
      </w:r>
    </w:p>
    <w:p>
      <w:pPr>
        <w:ind w:left="0" w:right="0"/>
      </w:pPr>
      <w:r/>
    </w:p>
    <w:tbl>
      <w:tblPr>
        <w:tblStyle w:val="aff1"/>
        <w:tblW w:type="auto" w:w="0"/>
        <w:tblLayout w:type="fixed"/>
        <w:tblLook w:firstColumn="1" w:firstRow="1" w:lastColumn="0" w:lastRow="0" w:noHBand="0" w:noVBand="1" w:val="04A0"/>
      </w:tblPr>
      <w:tblGrid>
        <w:gridCol w:w="9072"/>
      </w:tblGrid>
      <w:tr>
        <w:tc>
          <w:tcPr>
            <w:tcW w:type="dxa" w:w="9060"/>
            <w:vAlign w:val="top"/>
          </w:tcPr>
          <w:p>
            <w:pPr>
              <w:ind w:left="0" w:right="0"/>
              <w:jc w:val="center"/>
            </w:pPr>
            <w:r/>
            <w:r>
              <w:rPr>
                <w:b/>
                <w:i/>
              </w:rPr>
              <w:t>Рассмотрите схему и выполните задания 8–10.</w:t>
            </w:r>
          </w:p>
        </w:tc>
      </w:tr>
    </w:tbl>
    <w:p>
      <w:pPr>
        <w:pStyle w:val="aa"/>
        <w:ind w:left="0" w:right="0"/>
      </w:pPr>
      <w:r/>
      <w:r>
        <w:t xml:space="preserve"> 8-10 </w:t>
      </w:r>
    </w:p>
    <w:p>
      <w:pPr>
        <w:ind w:left="0" w:right="0"/>
      </w:pPr>
      <w:r/>
    </w:p>
    <w:p>
      <w:pPr>
        <w:ind w:left="0" w:right="0"/>
        <w:jc w:val="center"/>
      </w:pPr>
      <w:r/>
      <w:r>
        <w:drawing>
          <wp:inline xmlns:a="http://schemas.openxmlformats.org/drawingml/2006/main" xmlns:pic="http://schemas.openxmlformats.org/drawingml/2006/picture">
            <wp:extent cx="5724525" cy="4676775"/>
            <wp:docPr id="3" name="Picture 3"/>
            <wp:cNvGraphicFramePr>
              <a:graphicFrameLocks noChangeAspect="1"/>
            </wp:cNvGraphicFramePr>
            <a:graphic>
              <a:graphicData uri="http://schemas.openxmlformats.org/drawingml/2006/picture">
                <pic:pic>
                  <pic:nvPicPr>
                    <pic:cNvPr id="0" name="image.png"/>
                    <pic:cNvPicPr/>
                  </pic:nvPicPr>
                  <pic:blipFill>
                    <a:blip r:embed="rId14"/>
                    <a:stretch>
                      <a:fillRect/>
                    </a:stretch>
                  </pic:blipFill>
                  <pic:spPr>
                    <a:xfrm>
                      <a:off x="0" y="0"/>
                      <a:ext cx="5724525" cy="4676775"/>
                    </a:xfrm>
                    <a:prstGeom prst="rect"/>
                  </pic:spPr>
                </pic:pic>
              </a:graphicData>
            </a:graphic>
          </wp:inline>
        </w:drawing>
      </w:r>
    </w:p>
    <w:p>
      <w:pPr>
        <w:ind w:left="0" w:right="0"/>
      </w:pPr>
      <w:r/>
      <w:r>
        <w:t>8. Укажите название войны, в ходе которой происходили военные действия, отражённые на данной схеме.</w:t>
        <w:br/>
        <w:br/>
      </w:r>
      <w:r>
        <w:t>Ответ: ___________________________.</w:t>
      </w:r>
    </w:p>
    <w:p>
      <w:pPr>
        <w:ind w:left="0" w:right="0"/>
      </w:pPr>
      <w:r/>
    </w:p>
    <w:p>
      <w:pPr>
        <w:ind w:left="0" w:right="0"/>
      </w:pPr>
      <w:r/>
      <w:r>
        <w:t>9. Назовите императора (императрицу), в годы правления которого начались военные действия, обозначенные на схеме.</w:t>
        <w:br/>
        <w:br/>
      </w:r>
      <w:r>
        <w:t>Ответ: ___________________________.</w:t>
      </w:r>
    </w:p>
    <w:p>
      <w:r>
        <w:br w:type="page"/>
      </w:r>
    </w:p>
    <w:p>
      <w:pPr>
        <w:ind w:left="0" w:right="0"/>
      </w:pPr>
      <w:r/>
      <w:r>
        <w:t>10. Прочитайте отрывок из сочинения историка и укажите цифру, обозначающую на схеме город, название которого трижды пропущено в данном отрывке. «18 сентября основные силы сосредоточились у Одера и оставались там в течение всего времени, необходимого для подготовки операций против прусской столицы. Основные силы должны были идти вниз по обоим берегам Одера. Корпус Чернышёва, состоявший из всех трёх родов войск, должен был следовать на Франкфурт, и уже оттуда из него выделялась для штурма _______ пехотная бригада. Таким образом, вся русская армия</w:t>
        <w:br/>
      </w:r>
      <w:r>
        <w:t>оказывалась эшелонированной в направлении __________ для трёх последовательных ударов: Тотлебена, Чернышёва и главной армии. ________ располагался тогда на двух островах Шпрее, и его предместья занимали оба берега этой реки».</w:t>
        <w:br/>
        <w:br/>
      </w:r>
      <w:r>
        <w:t>Ответ: ____</w:t>
      </w:r>
    </w:p>
    <w:p>
      <w:pPr>
        <w:pStyle w:val="aa"/>
        <w:ind w:left="0" w:right="0"/>
      </w:pPr>
      <w:r/>
      <w:r>
        <w:t xml:space="preserve">  11  </w:t>
      </w:r>
    </w:p>
    <w:p>
      <w:pPr>
        <w:ind w:left="0" w:right="0"/>
      </w:pPr>
      <w:r/>
    </w:p>
    <w:p>
      <w:pPr>
        <w:ind w:left="0" w:right="0"/>
      </w:pPr>
      <w:r/>
      <w:r>
        <w:t>Рассмотрите изображение и выполните задание.</w:t>
      </w:r>
    </w:p>
    <w:p>
      <w:pPr>
        <w:ind w:left="0" w:right="0"/>
        <w:jc w:val="center"/>
      </w:pPr>
      <w:r/>
      <w:r>
        <w:drawing>
          <wp:inline xmlns:a="http://schemas.openxmlformats.org/drawingml/2006/main" xmlns:pic="http://schemas.openxmlformats.org/drawingml/2006/picture">
            <wp:extent cx="5048250" cy="2438400"/>
            <wp:docPr id="4" name="Picture 4"/>
            <wp:cNvGraphicFramePr>
              <a:graphicFrameLocks noChangeAspect="1"/>
            </wp:cNvGraphicFramePr>
            <a:graphic>
              <a:graphicData uri="http://schemas.openxmlformats.org/drawingml/2006/picture">
                <pic:pic>
                  <pic:nvPicPr>
                    <pic:cNvPr id="0" name="image.png"/>
                    <pic:cNvPicPr/>
                  </pic:nvPicPr>
                  <pic:blipFill>
                    <a:blip r:embed="rId15"/>
                    <a:stretch>
                      <a:fillRect/>
                    </a:stretch>
                  </pic:blipFill>
                  <pic:spPr>
                    <a:xfrm>
                      <a:off x="0" y="0"/>
                      <a:ext cx="5048250" cy="2438400"/>
                    </a:xfrm>
                    <a:prstGeom prst="rect"/>
                  </pic:spPr>
                </pic:pic>
              </a:graphicData>
            </a:graphic>
          </wp:inline>
        </w:drawing>
      </w:r>
    </w:p>
    <w:p>
      <w:pPr>
        <w:ind w:left="0" w:right="0"/>
      </w:pPr>
      <w:r/>
      <w:r>
        <w:t>Какое из перечисленных ниже событий произошло в тоже десятилетие, когда была выпущена данная медаль?</w:t>
      </w:r>
    </w:p>
    <w:p>
      <w:pPr>
        <w:ind w:left="0" w:right="0"/>
      </w:pPr>
      <w:r/>
      <w:r>
        <w:t>1) ссылка А.Д. Меншикова в Берёзов</w:t>
        <w:br/>
      </w:r>
      <w:r>
        <w:t>2) учреждение Дворянского и купеческого заёмных банков</w:t>
        <w:br/>
      </w:r>
      <w:r>
        <w:t>3) издание манифеста о сокращении обязательной службы дворян до 25 лет</w:t>
        <w:br/>
      </w:r>
      <w:r>
        <w:t>4) заключение Петербургского мирного договора между Россией и Пруссией</w:t>
        <w:br/>
      </w:r>
    </w:p>
    <w:tbl>
      <w:tblPr>
        <w:tblStyle w:val="Table-05-border-000cm-padding-x"/>
        <w:tblW w:type="auto" w:w="0"/>
        <w:tblLayout w:type="fixed"/>
        <w:tblLook w:firstColumn="1" w:firstRow="1" w:lastColumn="0" w:lastRow="0" w:noHBand="0" w:noVBand="1" w:val="04A0"/>
      </w:tblPr>
      <w:tblGrid>
        <w:gridCol w:w="4536"/>
        <w:gridCol w:w="4536"/>
      </w:tblGrid>
      <w:tr>
        <w:trPr>
          <w:trHeight w:val="525"/>
        </w:trPr>
        <w:tc>
          <w:tcPr>
            <w:tcW w:type="dxa" w:w="840"/>
            <w:vAlign w:val="top"/>
          </w:tcPr>
          <w:p>
            <w:pPr>
              <w:pStyle w:val="afa"/>
            </w:pPr>
            <w:r/>
            <w:r>
              <w:t>Ответ:</w:t>
            </w:r>
          </w:p>
        </w:tc>
        <w:tc>
          <w:tcPr>
            <w:tcW w:type="dxa" w:w="390"/>
            <w:vAlign w:val="top"/>
          </w:tcPr>
          <w:p>
            <w:pPr>
              <w:pStyle w:val="afa"/>
            </w:pPr>
            <w:r/>
          </w:p>
        </w:tc>
      </w:tr>
    </w:tbl>
    <w:p>
      <w:r>
        <w:br w:type="page"/>
      </w:r>
    </w:p>
    <w:p>
      <w:pPr>
        <w:pStyle w:val="aa"/>
        <w:ind w:left="0" w:right="0"/>
      </w:pPr>
      <w:r/>
      <w:r>
        <w:t xml:space="preserve">  12  </w:t>
      </w:r>
    </w:p>
    <w:p>
      <w:pPr>
        <w:ind w:left="0" w:right="0"/>
      </w:pPr>
      <w:r/>
    </w:p>
    <w:p>
      <w:pPr>
        <w:ind w:left="0" w:right="0"/>
      </w:pPr>
      <w:r/>
      <w:r>
        <w:t>Заполните пропуск в схеме.</w:t>
      </w:r>
    </w:p>
    <w:p>
      <w:pPr>
        <w:ind w:left="0" w:right="0"/>
        <w:jc w:val="center"/>
      </w:pPr>
      <w:r/>
      <w:r>
        <w:drawing>
          <wp:inline xmlns:a="http://schemas.openxmlformats.org/drawingml/2006/main" xmlns:pic="http://schemas.openxmlformats.org/drawingml/2006/picture">
            <wp:extent cx="5762625" cy="1219200"/>
            <wp:docPr id="5" name="Picture 5"/>
            <wp:cNvGraphicFramePr>
              <a:graphicFrameLocks noChangeAspect="1"/>
            </wp:cNvGraphicFramePr>
            <a:graphic>
              <a:graphicData uri="http://schemas.openxmlformats.org/drawingml/2006/picture">
                <pic:pic>
                  <pic:nvPicPr>
                    <pic:cNvPr id="0" name="image.png"/>
                    <pic:cNvPicPr/>
                  </pic:nvPicPr>
                  <pic:blipFill>
                    <a:blip r:embed="rId16"/>
                    <a:stretch>
                      <a:fillRect/>
                    </a:stretch>
                  </pic:blipFill>
                  <pic:spPr>
                    <a:xfrm>
                      <a:off x="0" y="0"/>
                      <a:ext cx="5762625" cy="1219200"/>
                    </a:xfrm>
                    <a:prstGeom prst="rect"/>
                  </pic:spPr>
                </pic:pic>
              </a:graphicData>
            </a:graphic>
          </wp:inline>
        </w:drawing>
      </w:r>
    </w:p>
    <w:p>
      <w:pPr>
        <w:ind w:left="0" w:right="0"/>
      </w:pPr>
      <w:r>
        <w:br/>
      </w:r>
      <w:r>
        <w:t>Ответ: ___________________________.</w:t>
      </w:r>
    </w:p>
    <w:p>
      <w:pPr>
        <w:ind w:left="0" w:right="0"/>
      </w:pPr>
      <w:r/>
    </w:p>
    <w:tbl>
      <w:tblPr>
        <w:tblStyle w:val="aff1"/>
        <w:tblW w:type="auto" w:w="0"/>
        <w:tblLayout w:type="fixed"/>
        <w:tblLook w:firstColumn="1" w:firstRow="1" w:lastColumn="0" w:lastRow="0" w:noHBand="0" w:noVBand="1" w:val="04A0"/>
      </w:tblPr>
      <w:tblGrid>
        <w:gridCol w:w="9072"/>
      </w:tblGrid>
      <w:tr>
        <w:tc>
          <w:tcPr>
            <w:tcW w:type="dxa" w:w="9060"/>
            <w:vAlign w:val="top"/>
          </w:tcPr>
          <w:p>
            <w:pPr>
              <w:ind w:left="0" w:right="0"/>
            </w:pPr>
            <w:r/>
            <w:r>
              <w:rPr>
                <w:b/>
                <w:i/>
              </w:rPr>
              <w:t>Ознакомьтесь с перечнем и изображениями памятников культуры и выполните задания 13 и 14.</w:t>
            </w:r>
          </w:p>
        </w:tc>
      </w:tr>
    </w:tbl>
    <w:p>
      <w:pPr>
        <w:pStyle w:val="aa"/>
        <w:ind w:left="0" w:right="0"/>
      </w:pPr>
      <w:r/>
      <w:r>
        <w:t xml:space="preserve"> 13-14 </w:t>
      </w:r>
    </w:p>
    <w:p>
      <w:pPr>
        <w:ind w:left="0" w:right="0"/>
      </w:pPr>
      <w:r/>
    </w:p>
    <w:p>
      <w:pPr>
        <w:ind w:left="0" w:right="0"/>
      </w:pPr>
      <w:r/>
      <w:r>
        <w:t>1) первый русский профессиональный театр;</w:t>
        <w:br/>
      </w:r>
      <w:r>
        <w:t>2) балет «Лебединое озеро»;</w:t>
        <w:br/>
      </w:r>
      <w:r>
        <w:t>3) ода «Фелица»</w:t>
      </w:r>
    </w:p>
    <w:p>
      <w:pPr>
        <w:ind w:left="0" w:right="0"/>
      </w:pPr>
      <w:r/>
      <w:r>
        <w:drawing>
          <wp:inline xmlns:a="http://schemas.openxmlformats.org/drawingml/2006/main" xmlns:pic="http://schemas.openxmlformats.org/drawingml/2006/picture">
            <wp:extent cx="4591050" cy="1990725"/>
            <wp:docPr id="6" name="Picture 6"/>
            <wp:cNvGraphicFramePr>
              <a:graphicFrameLocks noChangeAspect="1"/>
            </wp:cNvGraphicFramePr>
            <a:graphic>
              <a:graphicData uri="http://schemas.openxmlformats.org/drawingml/2006/picture">
                <pic:pic>
                  <pic:nvPicPr>
                    <pic:cNvPr id="0" name="image.png"/>
                    <pic:cNvPicPr/>
                  </pic:nvPicPr>
                  <pic:blipFill>
                    <a:blip r:embed="rId17"/>
                    <a:stretch>
                      <a:fillRect/>
                    </a:stretch>
                  </pic:blipFill>
                  <pic:spPr>
                    <a:xfrm>
                      <a:off x="0" y="0"/>
                      <a:ext cx="4591050" cy="1990725"/>
                    </a:xfrm>
                    <a:prstGeom prst="rect"/>
                  </pic:spPr>
                </pic:pic>
              </a:graphicData>
            </a:graphic>
          </wp:inline>
        </w:drawing>
      </w:r>
    </w:p>
    <w:p>
      <w:pPr>
        <w:ind w:left="0" w:right="0"/>
      </w:pPr>
      <w:r>
        <w:br/>
        <w:br/>
        <w:br/>
        <w:br/>
        <w:br/>
        <w:br/>
        <w:br/>
        <w:br/>
        <w:br/>
        <w:br/>
        <w:br/>
        <w:br/>
      </w:r>
      <w:r>
        <w:t>13. Какие из приведённых памятников культуры были созданы в XIX в.? Выберите два памятника культуры и запишите в таблицу цифры, под которыми они указаны.</w:t>
        <w:br/>
      </w:r>
    </w:p>
    <w:tbl>
      <w:tblPr>
        <w:tblStyle w:val="Table-05-border-000cm-padding-x"/>
        <w:tblW w:type="auto" w:w="0"/>
        <w:tblLayout w:type="fixed"/>
        <w:tblLook w:firstColumn="1" w:firstRow="1" w:lastColumn="0" w:lastRow="0" w:noHBand="0" w:noVBand="1" w:val="04A0"/>
      </w:tblPr>
      <w:tblGrid>
        <w:gridCol w:w="3024"/>
        <w:gridCol w:w="3024"/>
        <w:gridCol w:w="3024"/>
      </w:tblGrid>
      <w:tr>
        <w:trPr>
          <w:trHeight w:val="525"/>
        </w:trPr>
        <w:tc>
          <w:tcPr>
            <w:tcW w:type="dxa" w:w="840"/>
            <w:vAlign w:val="top"/>
          </w:tcPr>
          <w:p>
            <w:pPr>
              <w:pStyle w:val="afa"/>
            </w:pPr>
            <w:r/>
            <w:r>
              <w:t>Ответ:</w:t>
            </w:r>
          </w:p>
        </w:tc>
        <w:tc>
          <w:tcPr>
            <w:tcW w:type="dxa" w:w="390"/>
            <w:vAlign w:val="top"/>
          </w:tcPr>
          <w:p>
            <w:pPr>
              <w:pStyle w:val="afa"/>
            </w:pPr>
            <w:r/>
          </w:p>
        </w:tc>
        <w:tc>
          <w:tcPr>
            <w:tcW w:type="dxa" w:w="390"/>
            <w:vAlign w:val="top"/>
          </w:tcPr>
          <w:p>
            <w:pPr>
              <w:pStyle w:val="afa"/>
            </w:pPr>
            <w:r/>
          </w:p>
        </w:tc>
      </w:tr>
    </w:tbl>
    <w:p>
      <w:pPr>
        <w:ind w:left="0" w:right="0"/>
      </w:pPr>
      <w:r/>
    </w:p>
    <w:p>
      <w:pPr>
        <w:ind w:left="0" w:right="0"/>
      </w:pPr>
      <w:r/>
      <w:r>
        <w:t>14. В создании какого из приведённых памятников культуры принимал участие Ф.Г. Волков? Укажите порядковый номер этого памятника культуры.</w:t>
        <w:br/>
      </w:r>
    </w:p>
    <w:tbl>
      <w:tblPr>
        <w:tblStyle w:val="Table-05-border-000cm-padding-x"/>
        <w:tblW w:type="auto" w:w="0"/>
        <w:tblLayout w:type="fixed"/>
        <w:tblLook w:firstColumn="1" w:firstRow="1" w:lastColumn="0" w:lastRow="0" w:noHBand="0" w:noVBand="1" w:val="04A0"/>
      </w:tblPr>
      <w:tblGrid>
        <w:gridCol w:w="4536"/>
        <w:gridCol w:w="4536"/>
      </w:tblGrid>
      <w:tr>
        <w:trPr>
          <w:trHeight w:val="525"/>
        </w:trPr>
        <w:tc>
          <w:tcPr>
            <w:tcW w:type="dxa" w:w="840"/>
            <w:vAlign w:val="top"/>
          </w:tcPr>
          <w:p>
            <w:pPr>
              <w:pStyle w:val="afa"/>
            </w:pPr>
            <w:r/>
            <w:r>
              <w:t>Ответ:</w:t>
            </w:r>
          </w:p>
        </w:tc>
        <w:tc>
          <w:tcPr>
            <w:tcW w:type="dxa" w:w="390"/>
            <w:vAlign w:val="top"/>
          </w:tcPr>
          <w:p>
            <w:pPr>
              <w:pStyle w:val="afa"/>
            </w:pPr>
            <w:r/>
          </w:p>
        </w:tc>
      </w:tr>
    </w:tbl>
    <w:p>
      <w:r>
        <w:br w:type="page"/>
      </w:r>
    </w:p>
    <w:p>
      <w:pPr>
        <w:ind w:left="0" w:right="0"/>
      </w:pPr>
      <w:r/>
    </w:p>
    <w:tbl>
      <w:tblPr>
        <w:tblStyle w:val="aff1"/>
        <w:tblW w:type="auto" w:w="0"/>
        <w:tblLayout w:type="fixed"/>
        <w:tblLook w:firstColumn="1" w:firstRow="1" w:lastColumn="0" w:lastRow="0" w:noHBand="0" w:noVBand="1" w:val="04A0"/>
      </w:tblPr>
      <w:tblGrid>
        <w:gridCol w:w="9072"/>
      </w:tblGrid>
      <w:tr>
        <w:tc>
          <w:tcPr>
            <w:tcW w:type="dxa" w:w="9060"/>
            <w:vAlign w:val="top"/>
          </w:tcPr>
          <w:p>
            <w:pPr>
              <w:ind w:left="0" w:right="0"/>
            </w:pPr>
            <w:r/>
            <w:r>
              <w:rPr>
                <w:b/>
                <w:i/>
              </w:rPr>
              <w:t>Прочитайте перечень событий, процессов из истории зарубежных стран и выполните задания 15–17.</w:t>
            </w:r>
          </w:p>
        </w:tc>
      </w:tr>
    </w:tbl>
    <w:p>
      <w:pPr>
        <w:pStyle w:val="aa"/>
        <w:ind w:left="0" w:right="0"/>
      </w:pPr>
      <w:r/>
      <w:r>
        <w:t xml:space="preserve"> 15-17 </w:t>
      </w:r>
    </w:p>
    <w:p>
      <w:pPr>
        <w:ind w:left="0" w:right="0"/>
      </w:pPr>
      <w:r/>
    </w:p>
    <w:tbl>
      <w:tblPr>
        <w:tblStyle w:val="aff1"/>
        <w:tblW w:type="auto" w:w="0"/>
        <w:tblLayout w:type="fixed"/>
        <w:tblLook w:firstColumn="1" w:firstRow="1" w:lastColumn="0" w:lastRow="0" w:noHBand="0" w:noVBand="1" w:val="04A0"/>
      </w:tblPr>
      <w:tblGrid>
        <w:gridCol w:w="9072"/>
      </w:tblGrid>
      <w:tr>
        <w:tc>
          <w:tcPr>
            <w:tcW w:type="dxa" w:w="9060"/>
            <w:vAlign w:val="top"/>
          </w:tcPr>
          <w:p>
            <w:pPr>
              <w:ind w:left="0" w:right="0"/>
            </w:pPr>
            <w:r/>
            <w:r>
              <w:t>1)  Возникновение древнейших цивилизаций Востока</w:t>
              <w:br/>
            </w:r>
            <w:r>
              <w:t>2)  Образование государств во Франции, Германии, Италии.</w:t>
              <w:br/>
            </w:r>
            <w:r>
              <w:t>3)  Возникновение марксизма</w:t>
              <w:br/>
            </w:r>
            <w:r>
              <w:t>4)  Объединение германских государств, провозглашение Германской империи</w:t>
            </w:r>
          </w:p>
        </w:tc>
      </w:tr>
    </w:tbl>
    <w:p>
      <w:pPr>
        <w:ind w:left="0" w:right="0"/>
      </w:pPr>
      <w:r/>
    </w:p>
    <w:p>
      <w:pPr>
        <w:ind w:left="0" w:right="0"/>
      </w:pPr>
      <w:r/>
      <w:r>
        <w:t>15. Участником какого из перечисленных событий, процессов был Ф. Энгельс? Укажите порядковый номер этого события или процесса.</w:t>
        <w:br/>
      </w:r>
    </w:p>
    <w:tbl>
      <w:tblPr>
        <w:tblStyle w:val="Table-05-border-000cm-padding-x"/>
        <w:tblW w:type="auto" w:w="0"/>
        <w:tblLayout w:type="fixed"/>
        <w:tblLook w:firstColumn="1" w:firstRow="1" w:lastColumn="0" w:lastRow="0" w:noHBand="0" w:noVBand="1" w:val="04A0"/>
      </w:tblPr>
      <w:tblGrid>
        <w:gridCol w:w="4536"/>
        <w:gridCol w:w="4536"/>
      </w:tblGrid>
      <w:tr>
        <w:trPr>
          <w:trHeight w:val="525"/>
        </w:trPr>
        <w:tc>
          <w:tcPr>
            <w:tcW w:type="dxa" w:w="840"/>
            <w:vAlign w:val="top"/>
          </w:tcPr>
          <w:p>
            <w:pPr>
              <w:pStyle w:val="afa"/>
            </w:pPr>
            <w:r/>
            <w:r>
              <w:t>Ответ:</w:t>
            </w:r>
          </w:p>
        </w:tc>
        <w:tc>
          <w:tcPr>
            <w:tcW w:type="dxa" w:w="390"/>
            <w:vAlign w:val="top"/>
          </w:tcPr>
          <w:p>
            <w:pPr>
              <w:pStyle w:val="afa"/>
            </w:pPr>
            <w:r/>
          </w:p>
        </w:tc>
      </w:tr>
    </w:tbl>
    <w:p>
      <w:pPr>
        <w:ind w:left="0" w:right="0"/>
      </w:pPr>
      <w:r/>
    </w:p>
    <w:p>
      <w:pPr>
        <w:ind w:left="0" w:right="0"/>
      </w:pPr>
      <w:r/>
      <w:r>
        <w:t>16. В ходе какого из перечисленных событий, процессов происходила франко-прусская война? Укажите порядковый номер этого события или процесса.</w:t>
        <w:br/>
      </w:r>
    </w:p>
    <w:tbl>
      <w:tblPr>
        <w:tblStyle w:val="Table-05-border-000cm-padding-x"/>
        <w:tblW w:type="auto" w:w="0"/>
        <w:tblLayout w:type="fixed"/>
        <w:tblLook w:firstColumn="1" w:firstRow="1" w:lastColumn="0" w:lastRow="0" w:noHBand="0" w:noVBand="1" w:val="04A0"/>
      </w:tblPr>
      <w:tblGrid>
        <w:gridCol w:w="4536"/>
        <w:gridCol w:w="4536"/>
      </w:tblGrid>
      <w:tr>
        <w:trPr>
          <w:trHeight w:val="525"/>
        </w:trPr>
        <w:tc>
          <w:tcPr>
            <w:tcW w:type="dxa" w:w="840"/>
            <w:vAlign w:val="top"/>
          </w:tcPr>
          <w:p>
            <w:pPr>
              <w:pStyle w:val="afa"/>
            </w:pPr>
            <w:r/>
            <w:r>
              <w:t>Ответ:</w:t>
            </w:r>
          </w:p>
        </w:tc>
        <w:tc>
          <w:tcPr>
            <w:tcW w:type="dxa" w:w="390"/>
            <w:vAlign w:val="top"/>
          </w:tcPr>
          <w:p>
            <w:pPr>
              <w:pStyle w:val="afa"/>
            </w:pPr>
            <w:r/>
          </w:p>
        </w:tc>
      </w:tr>
    </w:tbl>
    <w:p>
      <w:pPr>
        <w:ind w:left="0" w:right="0"/>
      </w:pPr>
      <w:r/>
    </w:p>
    <w:p>
      <w:pPr>
        <w:ind w:left="0" w:right="0"/>
      </w:pPr>
      <w:r/>
      <w:r>
        <w:t>17. К какому событию или процессу имеет непосредственное отношение данный исторический источник? Укажите порядковый номер этого события, процесса.</w:t>
        <w:br/>
      </w:r>
      <w:r>
        <w:t>«Призрак бродит по Европе  — призрак коммунизма. Все силы старой Европы объединились для священной травли этого призрака: папа и царь, Меттерних и Гизо, французские радикалы и немецкие полицейские...</w:t>
        <w:br/>
      </w:r>
      <w:r>
        <w:t>Пусть господствующие классы содрогаются перед Коммунистической Революцией. Пролетариям нечего в ней терять кроме своих цепей. Приобретут же они весь мир. Пролетарии всех стран, соединяйтесь!»</w:t>
        <w:br/>
      </w:r>
    </w:p>
    <w:tbl>
      <w:tblPr>
        <w:tblStyle w:val="Table-05-border-000cm-padding-x"/>
        <w:tblW w:type="auto" w:w="0"/>
        <w:tblLayout w:type="fixed"/>
        <w:tblLook w:firstColumn="1" w:firstRow="1" w:lastColumn="0" w:lastRow="0" w:noHBand="0" w:noVBand="1" w:val="04A0"/>
      </w:tblPr>
      <w:tblGrid>
        <w:gridCol w:w="4536"/>
        <w:gridCol w:w="4536"/>
      </w:tblGrid>
      <w:tr>
        <w:trPr>
          <w:trHeight w:val="525"/>
        </w:trPr>
        <w:tc>
          <w:tcPr>
            <w:tcW w:type="dxa" w:w="840"/>
            <w:vAlign w:val="top"/>
          </w:tcPr>
          <w:p>
            <w:pPr>
              <w:pStyle w:val="afa"/>
            </w:pPr>
            <w:r/>
            <w:r>
              <w:t>Ответ:</w:t>
            </w:r>
          </w:p>
        </w:tc>
        <w:tc>
          <w:tcPr>
            <w:tcW w:type="dxa" w:w="390"/>
            <w:vAlign w:val="top"/>
          </w:tcPr>
          <w:p>
            <w:pPr>
              <w:pStyle w:val="afa"/>
            </w:pPr>
            <w:r/>
          </w:p>
        </w:tc>
      </w:tr>
    </w:tbl>
    <w:p>
      <w:r>
        <w:br w:type="page"/>
      </w:r>
    </w:p>
    <w:p>
      <w:pPr>
        <w:ind w:left="0" w:right="0"/>
        <w:jc w:val="center"/>
      </w:pPr>
      <w:r/>
      <w:r>
        <w:rPr>
          <w:b/>
        </w:rPr>
        <w:t>Часть 2</w:t>
      </w:r>
    </w:p>
    <w:p>
      <w:pPr>
        <w:ind w:left="0" w:right="0"/>
      </w:pPr>
      <w:r/>
    </w:p>
    <w:tbl>
      <w:tblPr>
        <w:tblStyle w:val="aff1"/>
        <w:tblW w:type="auto" w:w="0"/>
        <w:tblLayout w:type="fixed"/>
        <w:tblLook w:firstColumn="1" w:firstRow="1" w:lastColumn="0" w:lastRow="0" w:noHBand="0" w:noVBand="1" w:val="04A0"/>
      </w:tblPr>
      <w:tblGrid>
        <w:gridCol w:w="9072"/>
      </w:tblGrid>
      <w:tr>
        <w:tc>
          <w:tcPr>
            <w:tcW w:type="dxa" w:w="9060"/>
            <w:vAlign w:val="top"/>
          </w:tcPr>
          <w:p>
            <w:pPr>
              <w:ind w:left="0" w:right="0"/>
            </w:pPr>
            <w:r/>
            <w:r>
              <w:rPr>
                <w:b/>
                <w:i/>
              </w:rPr>
              <w:t>Для записи ответов на задания этой части (18–24) используйте отдельные листы. Запишите сначала номер задания (18, 19 и т. д.), а затем развёрнутый ответ на него. Ответы записывайте чётко и разборчиво.</w:t>
            </w:r>
          </w:p>
        </w:tc>
      </w:tr>
    </w:tbl>
    <w:p>
      <w:pPr>
        <w:ind w:left="0" w:right="0"/>
      </w:pPr>
      <w:r/>
    </w:p>
    <w:tbl>
      <w:tblPr>
        <w:tblStyle w:val="aff1"/>
        <w:tblW w:type="auto" w:w="0"/>
        <w:tblLayout w:type="fixed"/>
        <w:tblLook w:firstColumn="1" w:firstRow="1" w:lastColumn="0" w:lastRow="0" w:noHBand="0" w:noVBand="1" w:val="04A0"/>
      </w:tblPr>
      <w:tblGrid>
        <w:gridCol w:w="9072"/>
      </w:tblGrid>
      <w:tr>
        <w:tc>
          <w:tcPr>
            <w:tcW w:type="dxa" w:w="9060"/>
            <w:vAlign w:val="top"/>
          </w:tcPr>
          <w:p>
            <w:pPr>
              <w:ind w:left="0" w:right="0"/>
            </w:pPr>
            <w:r/>
            <w:r>
              <w:rPr>
                <w:b/>
                <w:i/>
              </w:rPr>
              <w:t>Прочитайте фрагмент исторического источника и выполните задания 18–20. Используйте в ответах информацию текста, а также знания из курса истории.</w:t>
            </w:r>
          </w:p>
        </w:tc>
      </w:tr>
    </w:tbl>
    <w:p>
      <w:pPr>
        <w:pStyle w:val="aa"/>
        <w:ind w:left="0" w:right="0"/>
      </w:pPr>
      <w:r/>
      <w:r>
        <w:t xml:space="preserve"> 18-20 </w:t>
      </w:r>
    </w:p>
    <w:p>
      <w:pPr>
        <w:ind w:left="0" w:right="0"/>
      </w:pPr>
      <w:r/>
    </w:p>
    <w:p>
      <w:pPr>
        <w:ind w:left="0" w:right="0"/>
      </w:pPr>
      <w:r/>
      <w:r>
        <w:t>Прочитайте отрывок из летописи.</w:t>
      </w:r>
    </w:p>
    <w:p>
      <w:pPr>
        <w:ind w:left="0" w:right="0"/>
      </w:pPr>
      <w:r/>
      <w:r>
        <w:t xml:space="preserve">         «Пришёл Болеслав с поляками вместе с ______ против Ярослава [Владимировича Новгородского]. Ярослав собрал русь, варягов и славян и пошёл против Болеслава и ____. Пришёл он в Волынь, и те, и другие стали по обе стороны реки Буга. Был у Ярослава кормилец и воевода, по имени Буды, стал он укорять Болеслава, говоря так: «Вот мы проткнем палкой живот твой толстый». Болеслав был высок и тяжел, так что и на коне не м ог сидеть, но был он умен. Сказал Болеслав своей дружине: "Если вам не больно от этого укора, я один погибну". Сел на коня, въехал в реку, и за ним воины его.</w:t>
        <w:br/>
      </w:r>
      <w:r>
        <w:t>Ярослав не успел изготовиться к бою, и победил Болеслав Ярослава. Ярослав с 4 мужами убежал в Новгород, а Болеслав, вместе со ______, вошёл в Киев. И сказал Болеслав: "Разведите дружину мою по городам для прокормления". И сделали так. Ярослав же прибежал к Новгороду и хотел бежать за море. Посадник Константин, сын Добрыни, с новгородцами, разбил лодки Ярослава, говоря: "Хотим ещё биться с Болеславом и _____". Начали собирать деньги: с человека – по 4 куны, с старост – по 10 гривен, с бояр – по 18 гривен. Привели варягов, дали им денег, и собрал Ярослав много воинов. И пошёл Ярослав против брата _____, и убежал ____ к печенегам. На</w:t>
        <w:br/>
      </w:r>
      <w:r>
        <w:t>следующий год пришёл _______ с печенегами, с большой силой. Ярослав собрал множество воинов и вышел против него на Альту. К вечеру одолел Ярослав, а брат его убежал».</w:t>
      </w:r>
    </w:p>
    <w:p>
      <w:pPr>
        <w:ind w:left="0" w:right="0"/>
      </w:pPr>
      <w:r>
        <w:br/>
      </w:r>
      <w:r>
        <w:t>18. Укажите век, когда произошли описываемые события. Укажите имя, многократно пропущенное в отрывке.</w:t>
      </w:r>
    </w:p>
    <w:p>
      <w:pPr>
        <w:ind w:left="0" w:right="0"/>
      </w:pPr>
      <w:r>
        <w:br/>
      </w:r>
      <w:r>
        <w:t>19. Почему, согласно летописи, первый раз Болеслав победил Ярослава? Почему, согласно летописи, после возвращения из Новгорода, Ярослав победил в битве?</w:t>
      </w:r>
    </w:p>
    <w:p>
      <w:pPr>
        <w:ind w:left="0" w:right="0"/>
      </w:pPr>
      <w:r>
        <w:br/>
      </w:r>
      <w:r>
        <w:t>20. Чем окончилась усобица, описанная в летописном фрагменте? Вспомните примеры военных столкновений между русскими князьями и польскими королями. Назовите один пример.</w:t>
      </w:r>
    </w:p>
    <w:p>
      <w:r>
        <w:br w:type="page"/>
      </w:r>
    </w:p>
    <w:p>
      <w:pPr>
        <w:ind w:left="0" w:right="0"/>
      </w:pPr>
      <w:r/>
    </w:p>
    <w:tbl>
      <w:tblPr>
        <w:tblStyle w:val="aff1"/>
        <w:tblW w:type="auto" w:w="0"/>
        <w:tblLayout w:type="fixed"/>
        <w:tblLook w:firstColumn="1" w:firstRow="1" w:lastColumn="0" w:lastRow="0" w:noHBand="0" w:noVBand="1" w:val="04A0"/>
      </w:tblPr>
      <w:tblGrid>
        <w:gridCol w:w="9072"/>
      </w:tblGrid>
      <w:tr>
        <w:tc>
          <w:tcPr>
            <w:tcW w:type="dxa" w:w="9060"/>
            <w:vAlign w:val="top"/>
          </w:tcPr>
          <w:p>
            <w:pPr>
              <w:ind w:left="0" w:right="0"/>
            </w:pPr>
            <w:r/>
            <w:r>
              <w:rPr>
                <w:b/>
                <w:i/>
              </w:rPr>
              <w:t>Задания 21–24 предусматривают разные виды работы с историческим материалом: установление причинно-следственных связей (21), анализ исторического текста, поиск и исправление в нём ошибок (22), сравнение исторических событий и явлений (23), анализ исторической ситуации, связанной с деятельностью исторической личности (24). Выполняя эти задания, обращайте внимание на формулировку каждого вопроса.</w:t>
            </w:r>
          </w:p>
        </w:tc>
      </w:tr>
    </w:tbl>
    <w:p>
      <w:pPr>
        <w:pStyle w:val="aa"/>
        <w:ind w:left="0" w:right="0"/>
      </w:pPr>
      <w:r/>
      <w:r>
        <w:t xml:space="preserve">  21  </w:t>
      </w:r>
    </w:p>
    <w:p>
      <w:pPr>
        <w:ind w:left="0" w:right="0"/>
      </w:pPr>
      <w:r/>
    </w:p>
    <w:p>
      <w:pPr>
        <w:ind w:left="0" w:right="0"/>
      </w:pPr>
      <w:r/>
      <w:r>
        <w:t>Что из перечисленного стало одной из причин (предпосылок) создания Третьего Отделения Собственной Его Императорского Величества канцелярии?</w:t>
      </w:r>
    </w:p>
    <w:p>
      <w:pPr>
        <w:ind w:left="0" w:right="0"/>
      </w:pPr>
      <w:r/>
      <w:r>
        <w:t>– вхождение Финляндии в состав Российской империи</w:t>
        <w:br/>
      </w:r>
      <w:r>
        <w:t>– работа над проектом реформы по решению крестьянского вопроса</w:t>
        <w:br/>
      </w:r>
      <w:r>
        <w:t>– восстание декабристов</w:t>
        <w:br/>
      </w:r>
      <w:r>
        <w:t>– создание антитурецкой коалиции</w:t>
      </w:r>
    </w:p>
    <w:p>
      <w:pPr>
        <w:ind w:left="0" w:right="0"/>
      </w:pPr>
      <w:r/>
      <w:r>
        <w:t>Объясните, как выбранное Вами положение связано с созданием Третьего Отделения Собственной Его Императорского Величества канцелярии.</w:t>
      </w:r>
    </w:p>
    <w:p>
      <w:pPr>
        <w:pStyle w:val="aa"/>
        <w:ind w:left="0" w:right="0"/>
      </w:pPr>
      <w:r/>
      <w:r>
        <w:t xml:space="preserve">  22  </w:t>
      </w:r>
    </w:p>
    <w:p>
      <w:pPr>
        <w:ind w:left="0" w:right="0"/>
      </w:pPr>
      <w:r/>
    </w:p>
    <w:p>
      <w:pPr>
        <w:ind w:left="0" w:right="0"/>
      </w:pPr>
      <w:r/>
      <w:r>
        <w:t>Прочитайте текст, который содержит две фактические ошибки.</w:t>
      </w:r>
    </w:p>
    <w:p>
      <w:pPr>
        <w:ind w:left="0" w:right="0"/>
      </w:pPr>
      <w:r/>
      <w:r>
        <w:t>«Реформа началась с подписания нескольких указов. Была начата продажа удельных и казённых земель малоземельным крестьянам по льготной цене, которой занимался государственный Крестьянский банк, созданный ещё при Александре I. Тогда же вышел указ, который уравнивал крестьян в гражданских правах с другими сословиями. Главная суть реформы была изложена в указе 1906 г. Он вводил право свободного выхода домохозяев из общины и закрепления в личную собственность своего надела. Крестьянин имел право потребовать от общины выделения всех своих разрозненных полос земли в единый отруб. Если крестьянин переносил на эти земли свой дом и хозяйственные постройки, то это называлось земство. Указ был отвергнут левыми партиями II Государственной думы, он стал законом только решением III Государственной думы в 1910 г.».</w:t>
      </w:r>
    </w:p>
    <w:p>
      <w:pPr>
        <w:ind w:left="0" w:right="0"/>
      </w:pPr>
      <w:r/>
      <w:r>
        <w:t>Найдите фактические ошибки и исправьте их. Ответ оформите следующим образом:</w:t>
      </w:r>
    </w:p>
    <w:tbl>
      <w:tblPr>
        <w:tblStyle w:val="aff1"/>
        <w:tblW w:type="auto" w:w="0"/>
        <w:tblLayout w:type="fixed"/>
        <w:tblLook w:firstColumn="1" w:firstRow="1" w:lastColumn="0" w:lastRow="0" w:noHBand="0" w:noVBand="1" w:val="04A0"/>
      </w:tblPr>
      <w:tblGrid>
        <w:gridCol w:w="4536"/>
        <w:gridCol w:w="4536"/>
      </w:tblGrid>
      <w:tr>
        <w:trPr>
          <w:trHeight w:val="765"/>
        </w:trPr>
        <w:tc>
          <w:tcPr>
            <w:tcW w:type="dxa" w:w="4290"/>
            <w:vAlign w:val="top"/>
          </w:tcPr>
          <w:p>
            <w:pPr>
              <w:jc w:val="center"/>
            </w:pPr>
            <w:r/>
            <w:r>
              <w:t xml:space="preserve">Положение текста, в котором </w:t>
              <w:br/>
            </w:r>
            <w:r>
              <w:t xml:space="preserve"> допущена ошибка</w:t>
            </w:r>
          </w:p>
        </w:tc>
        <w:tc>
          <w:tcPr>
            <w:tcW w:type="dxa" w:w="4770"/>
            <w:vAlign w:val="top"/>
          </w:tcPr>
          <w:p>
            <w:pPr>
              <w:jc w:val="center"/>
            </w:pPr>
            <w:r/>
            <w:r>
              <w:t>Исправленное положение текста</w:t>
            </w:r>
          </w:p>
        </w:tc>
      </w:tr>
      <w:tr>
        <w:trPr>
          <w:trHeight w:val="765"/>
        </w:trPr>
        <w:tc>
          <w:tcPr>
            <w:tcW w:type="dxa" w:w="4290"/>
            <w:vAlign w:val="top"/>
          </w:tcPr>
          <w:p>
            <w:pPr>
              <w:ind w:left="0" w:right="0"/>
              <w:jc w:val="center"/>
            </w:pPr>
            <w:r/>
          </w:p>
          <w:p>
            <w:pPr>
              <w:ind w:left="0" w:right="0"/>
              <w:jc w:val="center"/>
            </w:pPr>
            <w:r/>
          </w:p>
        </w:tc>
        <w:tc>
          <w:tcPr>
            <w:tcW w:type="dxa" w:w="4770"/>
            <w:vAlign w:val="top"/>
          </w:tcPr>
          <w:p>
            <w:pPr>
              <w:jc w:val="center"/>
            </w:pPr>
            <w:r/>
          </w:p>
        </w:tc>
      </w:tr>
      <w:tr>
        <w:trPr>
          <w:trHeight w:val="765"/>
        </w:trPr>
        <w:tc>
          <w:tcPr>
            <w:tcW w:type="dxa" w:w="4290"/>
            <w:vAlign w:val="top"/>
          </w:tcPr>
          <w:p>
            <w:pPr>
              <w:ind w:left="0" w:right="0"/>
              <w:jc w:val="center"/>
            </w:pPr>
            <w:r/>
          </w:p>
          <w:p>
            <w:pPr>
              <w:ind w:left="0" w:right="0"/>
              <w:jc w:val="center"/>
            </w:pPr>
            <w:r/>
          </w:p>
        </w:tc>
        <w:tc>
          <w:tcPr>
            <w:tcW w:type="dxa" w:w="4770"/>
            <w:vAlign w:val="top"/>
          </w:tcPr>
          <w:p>
            <w:pPr>
              <w:jc w:val="center"/>
            </w:pPr>
            <w:r/>
          </w:p>
        </w:tc>
      </w:tr>
    </w:tbl>
    <w:p>
      <w:r>
        <w:br w:type="page"/>
      </w:r>
    </w:p>
    <w:p>
      <w:pPr>
        <w:pStyle w:val="aa"/>
        <w:ind w:left="0" w:right="0"/>
      </w:pPr>
      <w:r/>
      <w:r>
        <w:t xml:space="preserve">  23  </w:t>
      </w:r>
    </w:p>
    <w:p>
      <w:pPr>
        <w:ind w:left="0" w:right="0"/>
      </w:pPr>
      <w:r/>
    </w:p>
    <w:p>
      <w:pPr>
        <w:ind w:left="0" w:right="0"/>
      </w:pPr>
      <w:r/>
      <w:r>
        <w:t>Существует точка зрения, что, несмотря на целый ряд отличительных особенностей, политика Екатерины II и Александра I имела значимые общие черты. Приведите не менее двух фактов, подтверждающих эту общность.</w:t>
      </w:r>
    </w:p>
    <w:p>
      <w:pPr>
        <w:pStyle w:val="aa"/>
        <w:ind w:left="0" w:right="0"/>
      </w:pPr>
      <w:r/>
      <w:r>
        <w:t xml:space="preserve">  24  </w:t>
      </w:r>
    </w:p>
    <w:p>
      <w:pPr>
        <w:ind w:left="0" w:right="0"/>
      </w:pPr>
      <w:r/>
    </w:p>
    <w:p>
      <w:pPr>
        <w:ind w:left="0" w:right="0"/>
      </w:pPr>
      <w:r/>
      <w:r>
        <w:t>Весной 1695 г. молодой российский монарх вместе с многочисленным войском принял участие в военном походе, целью которого был захват турецкой крепости, расположенной в устье реки Дон. Поход закончился неудачей. После трёхмесячной осады и двух ожесточённых, но безуспешных штурмов российское войско было вынуждено отступить.</w:t>
      </w:r>
    </w:p>
    <w:p>
      <w:pPr>
        <w:ind w:left="0" w:right="0"/>
      </w:pPr>
      <w:r/>
      <w:r>
        <w:t>1. Укажите монарха, в годы правления которого произошли описываемые события.</w:t>
        <w:br/>
      </w:r>
      <w:r>
        <w:t>2. Укажите крепость, о которой идёт речь.</w:t>
        <w:br/>
      </w:r>
      <w:r>
        <w:t>3. Укажите одну любую причину (предпосылку) неудачи данного военного похода.</w:t>
      </w:r>
    </w:p>
    <w:sectPr w:rsidR="00F9512A" w:rsidRPr="007D7AEF" w:rsidSect="00852014">
      <w:footerReference w:type="default" r:id="rId8"/>
      <w:pgSz w:w="11907" w:h="16840" w:code="9"/>
      <w:pgMar w:top="1134" w:right="1134" w:bottom="1134" w:left="1701" w:header="0" w:footer="397" w:gutter="0"/>
      <w:pgNumType w:start="1"/>
      <w:cols w:space="720"/>
      <w:docGrid w:linePitch="326"/>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49F2995" w14:textId="77777777" w:rsidR="00607F5F" w:rsidRDefault="00607F5F" w:rsidP="0055011E">
      <w:pPr>
        <w:spacing w:before="0" w:after="0"/>
      </w:pPr>
      <w:r>
        <w:separator/>
      </w:r>
    </w:p>
  </w:endnote>
  <w:endnote w:type="continuationSeparator" w:id="0">
    <w:p w14:paraId="64FB32C5" w14:textId="77777777" w:rsidR="00607F5F" w:rsidRDefault="00607F5F" w:rsidP="0055011E">
      <w:pPr>
        <w:spacing w:before="0"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ourier">
    <w:panose1 w:val="02070409020205020404"/>
    <w:charset w:val="00"/>
    <w:family w:val="modern"/>
    <w:notTrueType/>
    <w:pitch w:val="fixed"/>
    <w:sig w:usb0="00000003" w:usb1="00000000" w:usb2="00000000" w:usb3="00000000" w:csb0="00000001" w:csb1="00000000"/>
  </w:font>
  <w:font w:name="Liberation Sans">
    <w:altName w:val="Arial"/>
    <w:charset w:val="CC"/>
    <w:family w:val="swiss"/>
    <w:pitch w:val="variable"/>
    <w:sig w:usb0="00000000" w:usb1="500078FF" w:usb2="00000021" w:usb3="00000000" w:csb0="000001BF" w:csb1="00000000"/>
  </w:font>
  <w:font w:name="Microsoft YaHei">
    <w:panose1 w:val="020B0503020204020204"/>
    <w:charset w:val="86"/>
    <w:family w:val="swiss"/>
    <w:pitch w:val="variable"/>
    <w:sig w:usb0="80000287" w:usb1="2ACF3C50" w:usb2="00000016" w:usb3="00000000" w:csb0="0004001F" w:csb1="00000000"/>
  </w:font>
  <w:font w:name="Arial">
    <w:panose1 w:val="020B0604020202020204"/>
    <w:charset w:val="CC"/>
    <w:family w:val="swiss"/>
    <w:pitch w:val="variable"/>
    <w:sig w:usb0="E0002EFF" w:usb1="C000785B" w:usb2="00000009" w:usb3="00000000" w:csb0="000001FF" w:csb1="00000000"/>
  </w:font>
  <w:font w:name="Liberation Mono">
    <w:altName w:val="Courier New"/>
    <w:charset w:val="CC"/>
    <w:family w:val="modern"/>
    <w:pitch w:val="fixed"/>
    <w:sig w:usb0="00000000" w:usb1="400078FF" w:usb2="00000001" w:usb3="00000000" w:csb0="000001BF" w:csb1="00000000"/>
  </w:font>
  <w:font w:name="Cambria">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A251C33" w14:textId="2A2029A5" w:rsidR="0055011E" w:rsidRPr="0086721C" w:rsidRDefault="0086721C" w:rsidP="0055011E">
    <w:pPr>
      <w:pStyle w:val="a8"/>
      <w:tabs>
        <w:tab w:val="clear" w:pos="9360"/>
        <w:tab w:val="right" w:pos="9923"/>
      </w:tabs>
      <w:ind w:left="-1134" w:right="-518"/>
      <w:rPr>
        <w:sz w:val="18"/>
        <w:szCs w:val="18"/>
      </w:rPr>
    </w:pPr>
    <w:r>
      <w:rPr>
        <w:color w:val="333333"/>
        <w:sz w:val="18"/>
        <w:szCs w:val="18"/>
      </w:rPr>
      <w:tab/>
    </w:r>
    <w:r w:rsidR="0055011E" w:rsidRPr="0086721C">
      <w:rPr>
        <w:color w:val="333333"/>
        <w:sz w:val="18"/>
        <w:szCs w:val="18"/>
      </w:rPr>
      <w:t>©</w:t>
    </w:r>
    <w:r w:rsidRPr="0086721C">
      <w:rPr>
        <w:color w:val="333333"/>
        <w:sz w:val="18"/>
        <w:szCs w:val="18"/>
      </w:rPr>
      <w:t xml:space="preserve"> </w:t>
    </w:r>
    <w:r w:rsidR="00AE430E">
      <w:rPr>
        <w:color w:val="333333"/>
        <w:sz w:val="18"/>
        <w:szCs w:val="18"/>
      </w:rPr>
      <w:t>202</w:t>
    </w:r>
    <w:r w:rsidR="00C16B51">
      <w:rPr>
        <w:color w:val="333333"/>
        <w:sz w:val="18"/>
        <w:szCs w:val="18"/>
      </w:rPr>
      <w:t>6</w:t>
    </w:r>
    <w:r w:rsidR="00B93B75" w:rsidRPr="00B93B75">
      <w:rPr>
        <w:color w:val="333333"/>
        <w:sz w:val="18"/>
        <w:szCs w:val="18"/>
      </w:rPr>
      <w:t xml:space="preserve"> </w:t>
    </w:r>
    <w:r w:rsidR="0055011E" w:rsidRPr="0086721C">
      <w:rPr>
        <w:color w:val="333333"/>
        <w:sz w:val="18"/>
        <w:szCs w:val="18"/>
      </w:rPr>
      <w:t xml:space="preserve">Публикация в интернете или печатных изданиях без письменного согласия </w:t>
    </w:r>
    <w:r>
      <w:rPr>
        <w:color w:val="333333"/>
        <w:sz w:val="18"/>
        <w:szCs w:val="18"/>
        <w:lang w:val="en-US"/>
      </w:rPr>
      <w:t>esuo</w:t>
    </w:r>
    <w:r w:rsidRPr="0086721C">
      <w:rPr>
        <w:color w:val="333333"/>
        <w:sz w:val="18"/>
        <w:szCs w:val="18"/>
      </w:rPr>
      <w:t>.</w:t>
    </w:r>
    <w:r>
      <w:rPr>
        <w:color w:val="333333"/>
        <w:sz w:val="18"/>
        <w:szCs w:val="18"/>
        <w:lang w:val="en-US"/>
      </w:rPr>
      <w:t>ru</w:t>
    </w:r>
    <w:r w:rsidR="0055011E" w:rsidRPr="0086721C">
      <w:rPr>
        <w:color w:val="333333"/>
        <w:sz w:val="18"/>
        <w:szCs w:val="18"/>
      </w:rPr>
      <w:t xml:space="preserve"> запрещена</w:t>
    </w:r>
    <w:r w:rsidR="0055011E" w:rsidRPr="0086721C">
      <w:rPr>
        <w:sz w:val="18"/>
        <w:szCs w:val="18"/>
      </w:rPr>
      <w:tab/>
    </w:r>
    <w:r w:rsidR="0055011E" w:rsidRPr="0086721C">
      <w:rPr>
        <w:sz w:val="18"/>
        <w:szCs w:val="18"/>
      </w:rPr>
      <w:fldChar w:fldCharType="begin"/>
    </w:r>
    <w:r w:rsidR="0055011E" w:rsidRPr="0086721C">
      <w:rPr>
        <w:sz w:val="18"/>
        <w:szCs w:val="18"/>
      </w:rPr>
      <w:instrText xml:space="preserve"> PAGE   \* MERGEFORMAT </w:instrText>
    </w:r>
    <w:r w:rsidR="0055011E" w:rsidRPr="0086721C">
      <w:rPr>
        <w:sz w:val="18"/>
        <w:szCs w:val="18"/>
      </w:rPr>
      <w:fldChar w:fldCharType="separate"/>
    </w:r>
    <w:r w:rsidR="00C16B51">
      <w:rPr>
        <w:noProof/>
        <w:sz w:val="18"/>
        <w:szCs w:val="18"/>
      </w:rPr>
      <w:t>1</w:t>
    </w:r>
    <w:r w:rsidR="0055011E" w:rsidRPr="0086721C">
      <w:rPr>
        <w:sz w:val="18"/>
        <w:szCs w:val="18"/>
      </w:rPr>
      <w:fldChar w:fldCharType="end"/>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E68D8E9" w14:textId="77777777" w:rsidR="00607F5F" w:rsidRDefault="00607F5F" w:rsidP="0055011E">
      <w:pPr>
        <w:spacing w:before="0" w:after="0"/>
      </w:pPr>
      <w:r>
        <w:separator/>
      </w:r>
    </w:p>
  </w:footnote>
  <w:footnote w:type="continuationSeparator" w:id="0">
    <w:p w14:paraId="208F476A" w14:textId="77777777" w:rsidR="00607F5F" w:rsidRDefault="00607F5F" w:rsidP="0055011E">
      <w:pPr>
        <w:spacing w:before="0" w:after="0"/>
      </w:pPr>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C714AF8"/>
    <w:multiLevelType w:val="multilevel"/>
    <w:tmpl w:val="88489B5E"/>
    <w:lvl w:ilvl="0">
      <w:start w:val="1"/>
      <w:numFmt w:val="decimal"/>
      <w:pStyle w:val="3"/>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num w:numId="1">
    <w:abstractNumId w:val="0"/>
  </w:num>
  <w:num w:numId="2">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A2AC7"/>
    <w:rsid w:val="000315D5"/>
    <w:rsid w:val="00075DF7"/>
    <w:rsid w:val="000C342D"/>
    <w:rsid w:val="000F5882"/>
    <w:rsid w:val="00104568"/>
    <w:rsid w:val="001B7D9A"/>
    <w:rsid w:val="00474B47"/>
    <w:rsid w:val="004C0416"/>
    <w:rsid w:val="00534CA2"/>
    <w:rsid w:val="0055011E"/>
    <w:rsid w:val="005B04AE"/>
    <w:rsid w:val="00607F5F"/>
    <w:rsid w:val="006109FC"/>
    <w:rsid w:val="00615432"/>
    <w:rsid w:val="0064529B"/>
    <w:rsid w:val="006B15B7"/>
    <w:rsid w:val="007C5E25"/>
    <w:rsid w:val="007C6892"/>
    <w:rsid w:val="007D7AEF"/>
    <w:rsid w:val="00816035"/>
    <w:rsid w:val="00852014"/>
    <w:rsid w:val="0086721C"/>
    <w:rsid w:val="008C59F9"/>
    <w:rsid w:val="00922EB2"/>
    <w:rsid w:val="0093746C"/>
    <w:rsid w:val="00952176"/>
    <w:rsid w:val="009D4692"/>
    <w:rsid w:val="00AA0AA3"/>
    <w:rsid w:val="00AD6367"/>
    <w:rsid w:val="00AD774E"/>
    <w:rsid w:val="00AE430E"/>
    <w:rsid w:val="00B16621"/>
    <w:rsid w:val="00B55315"/>
    <w:rsid w:val="00B93B75"/>
    <w:rsid w:val="00BA2AC7"/>
    <w:rsid w:val="00C16B51"/>
    <w:rsid w:val="00C57652"/>
    <w:rsid w:val="00CF1226"/>
    <w:rsid w:val="00F46670"/>
    <w:rsid w:val="00F9512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E8FC426"/>
  <w15:docId w15:val="{ECEB5BB4-BB7C-4178-8580-CD4608D569D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sz w:val="24"/>
        <w:szCs w:val="24"/>
        <w:lang w:val="ru-RU" w:eastAsia="en-US" w:bidi="ar-SA"/>
      </w:rPr>
    </w:rPrDefault>
    <w:pPrDefault>
      <w:pPr>
        <w:spacing w:after="200" w:line="276" w:lineRule="auto"/>
        <w:jc w:val="both"/>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7D7AEF"/>
    <w:pPr>
      <w:suppressAutoHyphens/>
      <w:spacing w:before="100" w:after="100" w:line="240" w:lineRule="auto"/>
      <w:jc w:val="left"/>
    </w:pPr>
    <w:rPr>
      <w:rFonts w:eastAsiaTheme="minorEastAsia" w:cstheme="minorBidi"/>
      <w:szCs w:val="22"/>
    </w:rPr>
  </w:style>
  <w:style w:type="paragraph" w:styleId="1">
    <w:name w:val="heading 1"/>
    <w:basedOn w:val="a"/>
    <w:next w:val="a"/>
    <w:link w:val="10"/>
    <w:uiPriority w:val="9"/>
    <w:qFormat/>
    <w:rsid w:val="008C59F9"/>
    <w:pPr>
      <w:keepNext/>
      <w:keepLines/>
      <w:spacing w:before="240" w:after="240"/>
      <w:outlineLvl w:val="0"/>
    </w:pPr>
    <w:rPr>
      <w:rFonts w:eastAsiaTheme="majorEastAsia" w:cstheme="majorBidi"/>
      <w:b/>
      <w:bCs/>
      <w:sz w:val="40"/>
      <w:szCs w:val="28"/>
    </w:rPr>
  </w:style>
  <w:style w:type="paragraph" w:styleId="2">
    <w:name w:val="heading 2"/>
    <w:basedOn w:val="a"/>
    <w:next w:val="a"/>
    <w:link w:val="20"/>
    <w:uiPriority w:val="9"/>
    <w:unhideWhenUsed/>
    <w:qFormat/>
    <w:rsid w:val="008C59F9"/>
    <w:pPr>
      <w:keepNext/>
      <w:keepLines/>
      <w:spacing w:before="200" w:after="200"/>
      <w:outlineLvl w:val="1"/>
    </w:pPr>
    <w:rPr>
      <w:rFonts w:eastAsiaTheme="majorEastAsia" w:cstheme="majorBidi"/>
      <w:b/>
      <w:bCs/>
      <w:sz w:val="36"/>
      <w:szCs w:val="26"/>
    </w:rPr>
  </w:style>
  <w:style w:type="paragraph" w:styleId="30">
    <w:name w:val="heading 3"/>
    <w:basedOn w:val="a"/>
    <w:next w:val="a"/>
    <w:link w:val="31"/>
    <w:uiPriority w:val="9"/>
    <w:unhideWhenUsed/>
    <w:qFormat/>
    <w:rsid w:val="008C59F9"/>
    <w:pPr>
      <w:keepNext/>
      <w:keepLines/>
      <w:spacing w:before="200" w:after="200"/>
      <w:outlineLvl w:val="2"/>
    </w:pPr>
    <w:rPr>
      <w:rFonts w:eastAsiaTheme="majorEastAsia" w:cstheme="majorBidi"/>
      <w:b/>
      <w:bCs/>
      <w:sz w:val="32"/>
    </w:rPr>
  </w:style>
  <w:style w:type="paragraph" w:styleId="4">
    <w:name w:val="heading 4"/>
    <w:basedOn w:val="a"/>
    <w:next w:val="a"/>
    <w:link w:val="40"/>
    <w:uiPriority w:val="9"/>
    <w:semiHidden/>
    <w:unhideWhenUsed/>
    <w:qFormat/>
    <w:rsid w:val="008C59F9"/>
    <w:pPr>
      <w:keepNext/>
      <w:keepLines/>
      <w:spacing w:before="200" w:after="200"/>
      <w:outlineLvl w:val="3"/>
    </w:pPr>
    <w:rPr>
      <w:rFonts w:eastAsiaTheme="majorEastAsia" w:cstheme="majorBidi"/>
      <w:b/>
      <w:bCs/>
      <w:iCs/>
      <w:sz w:val="28"/>
    </w:rPr>
  </w:style>
  <w:style w:type="paragraph" w:styleId="5">
    <w:name w:val="heading 5"/>
    <w:basedOn w:val="a"/>
    <w:next w:val="a"/>
    <w:link w:val="50"/>
    <w:uiPriority w:val="9"/>
    <w:semiHidden/>
    <w:unhideWhenUsed/>
    <w:qFormat/>
    <w:rsid w:val="00FC693F"/>
    <w:pPr>
      <w:keepNext/>
      <w:keepLines/>
      <w:spacing w:before="200" w:after="0"/>
      <w:outlineLvl w:val="4"/>
    </w:pPr>
    <w:rPr>
      <w:rFonts w:asciiTheme="majorHAnsi" w:eastAsiaTheme="majorEastAsia" w:hAnsiTheme="majorHAnsi" w:cstheme="majorBidi"/>
      <w:color w:val="243F60" w:themeColor="accent1" w:themeShade="7F"/>
    </w:rPr>
  </w:style>
  <w:style w:type="paragraph" w:styleId="6">
    <w:name w:val="heading 6"/>
    <w:basedOn w:val="a"/>
    <w:next w:val="a"/>
    <w:link w:val="60"/>
    <w:uiPriority w:val="9"/>
    <w:semiHidden/>
    <w:unhideWhenUsed/>
    <w:qFormat/>
    <w:rsid w:val="00FC693F"/>
    <w:pPr>
      <w:keepNext/>
      <w:keepLines/>
      <w:spacing w:before="200" w:after="0"/>
      <w:outlineLvl w:val="5"/>
    </w:pPr>
    <w:rPr>
      <w:rFonts w:asciiTheme="majorHAnsi" w:eastAsiaTheme="majorEastAsia" w:hAnsiTheme="majorHAnsi" w:cstheme="majorBidi"/>
      <w:i/>
      <w:iCs/>
      <w:color w:val="243F60" w:themeColor="accent1" w:themeShade="7F"/>
    </w:rPr>
  </w:style>
  <w:style w:type="paragraph" w:styleId="7">
    <w:name w:val="heading 7"/>
    <w:basedOn w:val="a"/>
    <w:next w:val="a"/>
    <w:link w:val="70"/>
    <w:uiPriority w:val="9"/>
    <w:semiHidden/>
    <w:unhideWhenUsed/>
    <w:qFormat/>
    <w:rsid w:val="00FC693F"/>
    <w:pPr>
      <w:keepNext/>
      <w:keepLines/>
      <w:spacing w:before="200" w:after="0"/>
      <w:outlineLvl w:val="6"/>
    </w:pPr>
    <w:rPr>
      <w:rFonts w:asciiTheme="majorHAnsi" w:eastAsiaTheme="majorEastAsia" w:hAnsiTheme="majorHAnsi" w:cstheme="majorBidi"/>
      <w:i/>
      <w:iCs/>
      <w:color w:val="404040" w:themeColor="text1" w:themeTint="BF"/>
    </w:rPr>
  </w:style>
  <w:style w:type="paragraph" w:styleId="8">
    <w:name w:val="heading 8"/>
    <w:basedOn w:val="a"/>
    <w:next w:val="a"/>
    <w:link w:val="80"/>
    <w:uiPriority w:val="9"/>
    <w:semiHidden/>
    <w:unhideWhenUsed/>
    <w:qFormat/>
    <w:rsid w:val="00FC693F"/>
    <w:pPr>
      <w:keepNext/>
      <w:keepLines/>
      <w:spacing w:before="200" w:after="0"/>
      <w:outlineLvl w:val="7"/>
    </w:pPr>
    <w:rPr>
      <w:rFonts w:asciiTheme="majorHAnsi" w:eastAsiaTheme="majorEastAsia" w:hAnsiTheme="majorHAnsi" w:cstheme="majorBidi"/>
      <w:color w:val="4F81BD" w:themeColor="accent1"/>
      <w:sz w:val="20"/>
      <w:szCs w:val="20"/>
    </w:rPr>
  </w:style>
  <w:style w:type="paragraph" w:styleId="9">
    <w:name w:val="heading 9"/>
    <w:basedOn w:val="a"/>
    <w:next w:val="a"/>
    <w:link w:val="90"/>
    <w:uiPriority w:val="9"/>
    <w:semiHidden/>
    <w:unhideWhenUsed/>
    <w:qFormat/>
    <w:rsid w:val="00FC693F"/>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a3">
    <w:name w:val="Title"/>
    <w:basedOn w:val="a"/>
    <w:next w:val="a"/>
    <w:link w:val="a4"/>
    <w:uiPriority w:val="10"/>
    <w:qFormat/>
    <w:rsid w:val="008C59F9"/>
    <w:pPr>
      <w:pBdr>
        <w:bottom w:val="single" w:sz="8" w:space="4" w:color="4F81BD"/>
      </w:pBdr>
      <w:spacing w:after="240"/>
      <w:contextualSpacing/>
    </w:pPr>
    <w:rPr>
      <w:rFonts w:eastAsiaTheme="majorEastAsia" w:cstheme="majorBidi"/>
      <w:kern w:val="2"/>
      <w:sz w:val="36"/>
      <w:szCs w:val="52"/>
    </w:rPr>
  </w:style>
  <w:style w:type="character" w:customStyle="1" w:styleId="a5">
    <w:name w:val="Верхний колонтитул Знак"/>
    <w:basedOn w:val="a0"/>
    <w:link w:val="a6"/>
    <w:uiPriority w:val="99"/>
    <w:qFormat/>
    <w:rsid w:val="00E618BF"/>
  </w:style>
  <w:style w:type="character" w:customStyle="1" w:styleId="a7">
    <w:name w:val="Нижний колонтитул Знак"/>
    <w:basedOn w:val="a0"/>
    <w:link w:val="a8"/>
    <w:uiPriority w:val="99"/>
    <w:qFormat/>
    <w:rsid w:val="00E618BF"/>
  </w:style>
  <w:style w:type="character" w:customStyle="1" w:styleId="10">
    <w:name w:val="Заголовок 1 Знак"/>
    <w:basedOn w:val="a0"/>
    <w:link w:val="1"/>
    <w:uiPriority w:val="9"/>
    <w:qFormat/>
    <w:rsid w:val="008C59F9"/>
    <w:rPr>
      <w:rFonts w:eastAsiaTheme="majorEastAsia" w:cstheme="majorBidi"/>
      <w:b/>
      <w:bCs/>
      <w:sz w:val="40"/>
      <w:szCs w:val="28"/>
    </w:rPr>
  </w:style>
  <w:style w:type="character" w:customStyle="1" w:styleId="20">
    <w:name w:val="Заголовок 2 Знак"/>
    <w:basedOn w:val="a0"/>
    <w:link w:val="2"/>
    <w:uiPriority w:val="9"/>
    <w:qFormat/>
    <w:rsid w:val="008C59F9"/>
    <w:rPr>
      <w:rFonts w:eastAsiaTheme="majorEastAsia" w:cstheme="majorBidi"/>
      <w:b/>
      <w:bCs/>
      <w:sz w:val="36"/>
      <w:szCs w:val="26"/>
    </w:rPr>
  </w:style>
  <w:style w:type="character" w:customStyle="1" w:styleId="31">
    <w:name w:val="Заголовок 3 Знак"/>
    <w:basedOn w:val="a0"/>
    <w:link w:val="30"/>
    <w:uiPriority w:val="9"/>
    <w:qFormat/>
    <w:rsid w:val="008C59F9"/>
    <w:rPr>
      <w:rFonts w:eastAsiaTheme="majorEastAsia" w:cstheme="majorBidi"/>
      <w:b/>
      <w:bCs/>
      <w:sz w:val="32"/>
      <w:szCs w:val="22"/>
    </w:rPr>
  </w:style>
  <w:style w:type="character" w:customStyle="1" w:styleId="a4">
    <w:name w:val="Заголовок Знак"/>
    <w:basedOn w:val="a0"/>
    <w:link w:val="a3"/>
    <w:uiPriority w:val="10"/>
    <w:qFormat/>
    <w:rsid w:val="008C59F9"/>
    <w:rPr>
      <w:rFonts w:eastAsiaTheme="majorEastAsia" w:cstheme="majorBidi"/>
      <w:kern w:val="2"/>
      <w:sz w:val="36"/>
      <w:szCs w:val="52"/>
    </w:rPr>
  </w:style>
  <w:style w:type="character" w:customStyle="1" w:styleId="a9">
    <w:name w:val="Подзаголовок Знак"/>
    <w:basedOn w:val="a0"/>
    <w:link w:val="aa"/>
    <w:qFormat/>
    <w:rsid w:val="00816035"/>
    <w:rPr>
      <w:b/>
      <w:sz w:val="28"/>
    </w:rPr>
  </w:style>
  <w:style w:type="character" w:customStyle="1" w:styleId="ab">
    <w:name w:val="Основной текст Знак"/>
    <w:basedOn w:val="a0"/>
    <w:link w:val="ac"/>
    <w:uiPriority w:val="99"/>
    <w:qFormat/>
    <w:rsid w:val="00AA1D8D"/>
  </w:style>
  <w:style w:type="character" w:customStyle="1" w:styleId="21">
    <w:name w:val="Основной текст 2 Знак"/>
    <w:basedOn w:val="a0"/>
    <w:link w:val="22"/>
    <w:uiPriority w:val="99"/>
    <w:qFormat/>
    <w:rsid w:val="00AA1D8D"/>
  </w:style>
  <w:style w:type="character" w:customStyle="1" w:styleId="32">
    <w:name w:val="Основной текст 3 Знак"/>
    <w:basedOn w:val="a0"/>
    <w:link w:val="33"/>
    <w:uiPriority w:val="99"/>
    <w:qFormat/>
    <w:rsid w:val="00AA1D8D"/>
    <w:rPr>
      <w:sz w:val="16"/>
      <w:szCs w:val="16"/>
    </w:rPr>
  </w:style>
  <w:style w:type="character" w:customStyle="1" w:styleId="ad">
    <w:name w:val="Текст макроса Знак"/>
    <w:basedOn w:val="a0"/>
    <w:link w:val="ae"/>
    <w:uiPriority w:val="99"/>
    <w:qFormat/>
    <w:rsid w:val="0029639D"/>
    <w:rPr>
      <w:rFonts w:ascii="Courier" w:hAnsi="Courier"/>
      <w:sz w:val="20"/>
      <w:szCs w:val="20"/>
    </w:rPr>
  </w:style>
  <w:style w:type="character" w:customStyle="1" w:styleId="23">
    <w:name w:val="Цитата 2 Знак"/>
    <w:basedOn w:val="a0"/>
    <w:link w:val="24"/>
    <w:uiPriority w:val="29"/>
    <w:qFormat/>
    <w:rsid w:val="00FC693F"/>
    <w:rPr>
      <w:i/>
      <w:iCs/>
      <w:color w:val="000000" w:themeColor="text1"/>
    </w:rPr>
  </w:style>
  <w:style w:type="character" w:customStyle="1" w:styleId="40">
    <w:name w:val="Заголовок 4 Знак"/>
    <w:basedOn w:val="a0"/>
    <w:link w:val="4"/>
    <w:uiPriority w:val="9"/>
    <w:semiHidden/>
    <w:qFormat/>
    <w:rsid w:val="008C59F9"/>
    <w:rPr>
      <w:rFonts w:eastAsiaTheme="majorEastAsia" w:cstheme="majorBidi"/>
      <w:b/>
      <w:bCs/>
      <w:iCs/>
      <w:sz w:val="28"/>
      <w:szCs w:val="22"/>
    </w:rPr>
  </w:style>
  <w:style w:type="character" w:customStyle="1" w:styleId="50">
    <w:name w:val="Заголовок 5 Знак"/>
    <w:basedOn w:val="a0"/>
    <w:link w:val="5"/>
    <w:uiPriority w:val="9"/>
    <w:semiHidden/>
    <w:qFormat/>
    <w:rsid w:val="00FC693F"/>
    <w:rPr>
      <w:rFonts w:asciiTheme="majorHAnsi" w:eastAsiaTheme="majorEastAsia" w:hAnsiTheme="majorHAnsi" w:cstheme="majorBidi"/>
      <w:color w:val="243F60" w:themeColor="accent1" w:themeShade="7F"/>
    </w:rPr>
  </w:style>
  <w:style w:type="character" w:customStyle="1" w:styleId="60">
    <w:name w:val="Заголовок 6 Знак"/>
    <w:basedOn w:val="a0"/>
    <w:link w:val="6"/>
    <w:uiPriority w:val="9"/>
    <w:semiHidden/>
    <w:qFormat/>
    <w:rsid w:val="00FC693F"/>
    <w:rPr>
      <w:rFonts w:asciiTheme="majorHAnsi" w:eastAsiaTheme="majorEastAsia" w:hAnsiTheme="majorHAnsi" w:cstheme="majorBidi"/>
      <w:i/>
      <w:iCs/>
      <w:color w:val="243F60" w:themeColor="accent1" w:themeShade="7F"/>
    </w:rPr>
  </w:style>
  <w:style w:type="character" w:customStyle="1" w:styleId="70">
    <w:name w:val="Заголовок 7 Знак"/>
    <w:basedOn w:val="a0"/>
    <w:link w:val="7"/>
    <w:uiPriority w:val="9"/>
    <w:semiHidden/>
    <w:qFormat/>
    <w:rsid w:val="00FC693F"/>
    <w:rPr>
      <w:rFonts w:asciiTheme="majorHAnsi" w:eastAsiaTheme="majorEastAsia" w:hAnsiTheme="majorHAnsi" w:cstheme="majorBidi"/>
      <w:i/>
      <w:iCs/>
      <w:color w:val="404040" w:themeColor="text1" w:themeTint="BF"/>
    </w:rPr>
  </w:style>
  <w:style w:type="character" w:customStyle="1" w:styleId="80">
    <w:name w:val="Заголовок 8 Знак"/>
    <w:basedOn w:val="a0"/>
    <w:link w:val="8"/>
    <w:uiPriority w:val="9"/>
    <w:semiHidden/>
    <w:qFormat/>
    <w:rsid w:val="00FC693F"/>
    <w:rPr>
      <w:rFonts w:asciiTheme="majorHAnsi" w:eastAsiaTheme="majorEastAsia" w:hAnsiTheme="majorHAnsi" w:cstheme="majorBidi"/>
      <w:color w:val="4F81BD" w:themeColor="accent1"/>
      <w:sz w:val="20"/>
      <w:szCs w:val="20"/>
    </w:rPr>
  </w:style>
  <w:style w:type="character" w:customStyle="1" w:styleId="90">
    <w:name w:val="Заголовок 9 Знак"/>
    <w:basedOn w:val="a0"/>
    <w:link w:val="9"/>
    <w:uiPriority w:val="9"/>
    <w:semiHidden/>
    <w:qFormat/>
    <w:rsid w:val="00FC693F"/>
    <w:rPr>
      <w:rFonts w:asciiTheme="majorHAnsi" w:eastAsiaTheme="majorEastAsia" w:hAnsiTheme="majorHAnsi" w:cstheme="majorBidi"/>
      <w:i/>
      <w:iCs/>
      <w:color w:val="404040" w:themeColor="text1" w:themeTint="BF"/>
      <w:sz w:val="20"/>
      <w:szCs w:val="20"/>
    </w:rPr>
  </w:style>
  <w:style w:type="character" w:styleId="af">
    <w:name w:val="Strong"/>
    <w:basedOn w:val="a0"/>
    <w:uiPriority w:val="22"/>
    <w:qFormat/>
    <w:rsid w:val="00FC693F"/>
    <w:rPr>
      <w:b/>
      <w:bCs/>
    </w:rPr>
  </w:style>
  <w:style w:type="character" w:styleId="af0">
    <w:name w:val="Emphasis"/>
    <w:basedOn w:val="a0"/>
    <w:uiPriority w:val="20"/>
    <w:qFormat/>
    <w:rsid w:val="00FC693F"/>
    <w:rPr>
      <w:i/>
      <w:iCs/>
    </w:rPr>
  </w:style>
  <w:style w:type="character" w:customStyle="1" w:styleId="af1">
    <w:name w:val="Выделенная цитата Знак"/>
    <w:basedOn w:val="a0"/>
    <w:link w:val="af2"/>
    <w:uiPriority w:val="30"/>
    <w:qFormat/>
    <w:rsid w:val="00FC693F"/>
    <w:rPr>
      <w:b/>
      <w:bCs/>
      <w:i/>
      <w:iCs/>
      <w:color w:val="4F81BD" w:themeColor="accent1"/>
    </w:rPr>
  </w:style>
  <w:style w:type="character" w:styleId="af3">
    <w:name w:val="Subtle Emphasis"/>
    <w:basedOn w:val="a0"/>
    <w:uiPriority w:val="19"/>
    <w:qFormat/>
    <w:rsid w:val="00FC693F"/>
    <w:rPr>
      <w:i/>
      <w:iCs/>
      <w:color w:val="808080" w:themeColor="text1" w:themeTint="7F"/>
    </w:rPr>
  </w:style>
  <w:style w:type="character" w:styleId="af4">
    <w:name w:val="Intense Emphasis"/>
    <w:basedOn w:val="a0"/>
    <w:uiPriority w:val="21"/>
    <w:qFormat/>
    <w:rsid w:val="008C59F9"/>
    <w:rPr>
      <w:b/>
      <w:bCs/>
      <w:i/>
      <w:iCs/>
      <w:color w:val="auto"/>
    </w:rPr>
  </w:style>
  <w:style w:type="character" w:styleId="af5">
    <w:name w:val="Subtle Reference"/>
    <w:basedOn w:val="a0"/>
    <w:uiPriority w:val="31"/>
    <w:qFormat/>
    <w:rsid w:val="00FC693F"/>
    <w:rPr>
      <w:smallCaps/>
      <w:color w:val="C0504D" w:themeColor="accent2"/>
      <w:u w:val="single"/>
    </w:rPr>
  </w:style>
  <w:style w:type="character" w:styleId="af6">
    <w:name w:val="Intense Reference"/>
    <w:basedOn w:val="a0"/>
    <w:uiPriority w:val="32"/>
    <w:qFormat/>
    <w:rsid w:val="00FC693F"/>
    <w:rPr>
      <w:b/>
      <w:bCs/>
      <w:smallCaps/>
      <w:color w:val="C0504D" w:themeColor="accent2"/>
      <w:spacing w:val="5"/>
      <w:u w:val="single"/>
    </w:rPr>
  </w:style>
  <w:style w:type="character" w:styleId="af7">
    <w:name w:val="Book Title"/>
    <w:basedOn w:val="a0"/>
    <w:uiPriority w:val="33"/>
    <w:qFormat/>
    <w:rsid w:val="00FC693F"/>
    <w:rPr>
      <w:b/>
      <w:bCs/>
      <w:smallCaps/>
      <w:spacing w:val="5"/>
    </w:rPr>
  </w:style>
  <w:style w:type="character" w:customStyle="1" w:styleId="-">
    <w:name w:val="Интернет-ссылка"/>
    <w:qFormat/>
    <w:rPr>
      <w:color w:val="000080"/>
      <w:u w:val="single"/>
    </w:rPr>
  </w:style>
  <w:style w:type="paragraph" w:customStyle="1" w:styleId="Heading">
    <w:name w:val="Heading"/>
    <w:basedOn w:val="a"/>
    <w:next w:val="ac"/>
    <w:qFormat/>
    <w:pPr>
      <w:keepNext/>
      <w:spacing w:before="240"/>
    </w:pPr>
    <w:rPr>
      <w:rFonts w:ascii="Liberation Sans" w:eastAsia="Microsoft YaHei" w:hAnsi="Liberation Sans" w:cs="Arial"/>
      <w:sz w:val="28"/>
      <w:szCs w:val="28"/>
    </w:rPr>
  </w:style>
  <w:style w:type="paragraph" w:styleId="ac">
    <w:name w:val="Body Text"/>
    <w:basedOn w:val="a"/>
    <w:link w:val="ab"/>
    <w:uiPriority w:val="99"/>
    <w:unhideWhenUsed/>
    <w:rsid w:val="00AA1D8D"/>
  </w:style>
  <w:style w:type="paragraph" w:styleId="af8">
    <w:name w:val="List"/>
    <w:basedOn w:val="a"/>
    <w:uiPriority w:val="99"/>
    <w:unhideWhenUsed/>
    <w:rsid w:val="00AA1D8D"/>
    <w:pPr>
      <w:ind w:left="360" w:hanging="360"/>
      <w:contextualSpacing/>
    </w:pPr>
  </w:style>
  <w:style w:type="paragraph" w:styleId="af9">
    <w:name w:val="caption"/>
    <w:basedOn w:val="a"/>
    <w:next w:val="a"/>
    <w:uiPriority w:val="35"/>
    <w:semiHidden/>
    <w:unhideWhenUsed/>
    <w:qFormat/>
    <w:rsid w:val="00FC693F"/>
    <w:rPr>
      <w:b/>
      <w:bCs/>
      <w:color w:val="4F81BD" w:themeColor="accent1"/>
      <w:sz w:val="18"/>
      <w:szCs w:val="18"/>
    </w:rPr>
  </w:style>
  <w:style w:type="paragraph" w:customStyle="1" w:styleId="Index">
    <w:name w:val="Index"/>
    <w:basedOn w:val="a"/>
    <w:next w:val="a"/>
    <w:qFormat/>
    <w:rsid w:val="00B55315"/>
    <w:pPr>
      <w:keepNext/>
      <w:keepLines/>
      <w:suppressLineNumbers/>
      <w:pBdr>
        <w:top w:val="single" w:sz="8" w:space="4" w:color="auto"/>
        <w:left w:val="single" w:sz="8" w:space="2" w:color="auto"/>
        <w:bottom w:val="single" w:sz="8" w:space="4" w:color="auto"/>
        <w:right w:val="single" w:sz="8" w:space="2" w:color="auto"/>
      </w:pBdr>
      <w:spacing w:before="80" w:after="0"/>
    </w:pPr>
    <w:rPr>
      <w:rFonts w:cs="Arial"/>
      <w:b/>
      <w:i/>
    </w:rPr>
  </w:style>
  <w:style w:type="paragraph" w:customStyle="1" w:styleId="HeaderandFooter">
    <w:name w:val="Header and Footer"/>
    <w:basedOn w:val="a"/>
    <w:qFormat/>
  </w:style>
  <w:style w:type="paragraph" w:styleId="a6">
    <w:name w:val="header"/>
    <w:basedOn w:val="a"/>
    <w:link w:val="a5"/>
    <w:uiPriority w:val="99"/>
    <w:unhideWhenUsed/>
    <w:rsid w:val="00E618BF"/>
    <w:pPr>
      <w:tabs>
        <w:tab w:val="center" w:pos="4680"/>
        <w:tab w:val="right" w:pos="9360"/>
      </w:tabs>
      <w:spacing w:after="0"/>
    </w:pPr>
  </w:style>
  <w:style w:type="paragraph" w:styleId="a8">
    <w:name w:val="footer"/>
    <w:basedOn w:val="a"/>
    <w:link w:val="a7"/>
    <w:uiPriority w:val="99"/>
    <w:unhideWhenUsed/>
    <w:rsid w:val="00E618BF"/>
    <w:pPr>
      <w:tabs>
        <w:tab w:val="center" w:pos="4680"/>
        <w:tab w:val="right" w:pos="9360"/>
      </w:tabs>
      <w:spacing w:after="0"/>
    </w:pPr>
  </w:style>
  <w:style w:type="paragraph" w:styleId="afa">
    <w:name w:val="No Spacing"/>
    <w:uiPriority w:val="1"/>
    <w:qFormat/>
    <w:rsid w:val="008C59F9"/>
    <w:pPr>
      <w:suppressAutoHyphens/>
      <w:spacing w:after="0" w:line="240" w:lineRule="auto"/>
      <w:jc w:val="left"/>
    </w:pPr>
    <w:rPr>
      <w:rFonts w:eastAsiaTheme="minorEastAsia" w:cstheme="minorBidi"/>
      <w:szCs w:val="22"/>
    </w:rPr>
  </w:style>
  <w:style w:type="paragraph" w:styleId="aa">
    <w:name w:val="Subtitle"/>
    <w:basedOn w:val="a"/>
    <w:next w:val="a"/>
    <w:link w:val="a9"/>
    <w:qFormat/>
    <w:rsid w:val="00816035"/>
    <w:pPr>
      <w:framePr w:hSpace="255" w:wrap="around" w:vAnchor="text" w:hAnchor="page" w:y="285" w:anchorLock="1"/>
      <w:pBdr>
        <w:top w:val="single" w:sz="8" w:space="3" w:color="auto"/>
        <w:left w:val="single" w:sz="8" w:space="1" w:color="auto"/>
        <w:bottom w:val="single" w:sz="8" w:space="3" w:color="auto"/>
        <w:right w:val="single" w:sz="8" w:space="1" w:color="auto"/>
      </w:pBdr>
      <w:spacing w:before="0" w:after="0"/>
      <w:jc w:val="center"/>
      <w:outlineLvl w:val="3"/>
    </w:pPr>
    <w:rPr>
      <w:rFonts w:eastAsia="Times New Roman" w:cs="Times New Roman"/>
      <w:b/>
      <w:sz w:val="28"/>
      <w:szCs w:val="24"/>
    </w:rPr>
  </w:style>
  <w:style w:type="paragraph" w:styleId="afb">
    <w:name w:val="List Paragraph"/>
    <w:basedOn w:val="a"/>
    <w:uiPriority w:val="34"/>
    <w:qFormat/>
    <w:rsid w:val="00FC693F"/>
    <w:pPr>
      <w:ind w:left="720"/>
      <w:contextualSpacing/>
    </w:pPr>
  </w:style>
  <w:style w:type="paragraph" w:styleId="22">
    <w:name w:val="Body Text 2"/>
    <w:basedOn w:val="a"/>
    <w:link w:val="21"/>
    <w:uiPriority w:val="99"/>
    <w:unhideWhenUsed/>
    <w:qFormat/>
    <w:rsid w:val="00AA1D8D"/>
    <w:pPr>
      <w:spacing w:line="480" w:lineRule="auto"/>
    </w:pPr>
  </w:style>
  <w:style w:type="paragraph" w:styleId="33">
    <w:name w:val="Body Text 3"/>
    <w:basedOn w:val="a"/>
    <w:link w:val="32"/>
    <w:uiPriority w:val="99"/>
    <w:unhideWhenUsed/>
    <w:qFormat/>
    <w:rsid w:val="00AA1D8D"/>
    <w:rPr>
      <w:sz w:val="16"/>
      <w:szCs w:val="16"/>
    </w:rPr>
  </w:style>
  <w:style w:type="paragraph" w:styleId="3">
    <w:name w:val="List Bullet 3"/>
    <w:basedOn w:val="a"/>
    <w:uiPriority w:val="99"/>
    <w:unhideWhenUsed/>
    <w:qFormat/>
    <w:rsid w:val="00326F90"/>
    <w:pPr>
      <w:numPr>
        <w:numId w:val="1"/>
      </w:numPr>
      <w:contextualSpacing/>
    </w:pPr>
  </w:style>
  <w:style w:type="paragraph" w:styleId="41">
    <w:name w:val="List Bullet 4"/>
    <w:basedOn w:val="a"/>
    <w:uiPriority w:val="99"/>
    <w:unhideWhenUsed/>
    <w:qFormat/>
    <w:rsid w:val="00326F90"/>
    <w:pPr>
      <w:ind w:left="1080" w:hanging="360"/>
      <w:contextualSpacing/>
    </w:pPr>
  </w:style>
  <w:style w:type="paragraph" w:styleId="afc">
    <w:name w:val="List Bullet"/>
    <w:basedOn w:val="a"/>
    <w:uiPriority w:val="99"/>
    <w:unhideWhenUsed/>
    <w:qFormat/>
    <w:rsid w:val="00326F90"/>
    <w:pPr>
      <w:tabs>
        <w:tab w:val="num" w:pos="720"/>
      </w:tabs>
      <w:ind w:left="720" w:hanging="720"/>
      <w:contextualSpacing/>
    </w:pPr>
  </w:style>
  <w:style w:type="paragraph" w:styleId="25">
    <w:name w:val="List Bullet 2"/>
    <w:basedOn w:val="a"/>
    <w:uiPriority w:val="99"/>
    <w:unhideWhenUsed/>
    <w:qFormat/>
    <w:rsid w:val="00326F90"/>
    <w:pPr>
      <w:tabs>
        <w:tab w:val="num" w:pos="720"/>
      </w:tabs>
      <w:ind w:left="720" w:hanging="720"/>
      <w:contextualSpacing/>
    </w:pPr>
  </w:style>
  <w:style w:type="paragraph" w:styleId="afd">
    <w:name w:val="List Number"/>
    <w:basedOn w:val="a"/>
    <w:uiPriority w:val="99"/>
    <w:unhideWhenUsed/>
    <w:qFormat/>
    <w:rsid w:val="00326F90"/>
    <w:pPr>
      <w:tabs>
        <w:tab w:val="num" w:pos="720"/>
      </w:tabs>
      <w:ind w:left="720" w:hanging="720"/>
      <w:contextualSpacing/>
    </w:pPr>
  </w:style>
  <w:style w:type="paragraph" w:styleId="26">
    <w:name w:val="List Number 2"/>
    <w:basedOn w:val="a"/>
    <w:uiPriority w:val="99"/>
    <w:unhideWhenUsed/>
    <w:qFormat/>
    <w:rsid w:val="0029639D"/>
    <w:pPr>
      <w:tabs>
        <w:tab w:val="num" w:pos="720"/>
      </w:tabs>
      <w:ind w:left="720" w:hanging="720"/>
      <w:contextualSpacing/>
    </w:pPr>
  </w:style>
  <w:style w:type="paragraph" w:styleId="34">
    <w:name w:val="List Number 3"/>
    <w:basedOn w:val="a"/>
    <w:uiPriority w:val="99"/>
    <w:unhideWhenUsed/>
    <w:qFormat/>
    <w:rsid w:val="0029639D"/>
    <w:pPr>
      <w:tabs>
        <w:tab w:val="num" w:pos="720"/>
      </w:tabs>
      <w:ind w:left="720" w:hanging="720"/>
      <w:contextualSpacing/>
    </w:pPr>
  </w:style>
  <w:style w:type="paragraph" w:styleId="afe">
    <w:name w:val="List Continue"/>
    <w:basedOn w:val="a"/>
    <w:uiPriority w:val="99"/>
    <w:unhideWhenUsed/>
    <w:qFormat/>
    <w:rsid w:val="0029639D"/>
    <w:pPr>
      <w:ind w:left="360"/>
      <w:contextualSpacing/>
    </w:pPr>
  </w:style>
  <w:style w:type="paragraph" w:styleId="27">
    <w:name w:val="List Continue 2"/>
    <w:basedOn w:val="a"/>
    <w:uiPriority w:val="99"/>
    <w:unhideWhenUsed/>
    <w:qFormat/>
    <w:rsid w:val="0029639D"/>
    <w:pPr>
      <w:ind w:left="720"/>
      <w:contextualSpacing/>
    </w:pPr>
  </w:style>
  <w:style w:type="paragraph" w:styleId="35">
    <w:name w:val="List Continue 3"/>
    <w:basedOn w:val="a"/>
    <w:uiPriority w:val="99"/>
    <w:unhideWhenUsed/>
    <w:qFormat/>
    <w:rsid w:val="0029639D"/>
    <w:pPr>
      <w:ind w:left="1080"/>
      <w:contextualSpacing/>
    </w:pPr>
  </w:style>
  <w:style w:type="paragraph" w:styleId="ae">
    <w:name w:val="macro"/>
    <w:link w:val="ad"/>
    <w:uiPriority w:val="99"/>
    <w:unhideWhenUsed/>
    <w:qFormat/>
    <w:rsid w:val="0029639D"/>
    <w:pPr>
      <w:tabs>
        <w:tab w:val="left" w:pos="576"/>
        <w:tab w:val="left" w:pos="1152"/>
        <w:tab w:val="left" w:pos="1728"/>
        <w:tab w:val="left" w:pos="2304"/>
        <w:tab w:val="left" w:pos="2880"/>
        <w:tab w:val="left" w:pos="3456"/>
        <w:tab w:val="left" w:pos="4032"/>
      </w:tabs>
      <w:suppressAutoHyphens/>
      <w:jc w:val="left"/>
    </w:pPr>
    <w:rPr>
      <w:rFonts w:ascii="Courier" w:eastAsiaTheme="minorEastAsia" w:hAnsi="Courier" w:cstheme="minorBidi"/>
      <w:sz w:val="20"/>
      <w:szCs w:val="20"/>
    </w:rPr>
  </w:style>
  <w:style w:type="paragraph" w:styleId="24">
    <w:name w:val="Quote"/>
    <w:basedOn w:val="a"/>
    <w:next w:val="a"/>
    <w:link w:val="23"/>
    <w:uiPriority w:val="29"/>
    <w:qFormat/>
    <w:rsid w:val="00FC693F"/>
    <w:rPr>
      <w:i/>
      <w:iCs/>
      <w:color w:val="000000" w:themeColor="text1"/>
    </w:rPr>
  </w:style>
  <w:style w:type="paragraph" w:styleId="af2">
    <w:name w:val="Intense Quote"/>
    <w:basedOn w:val="a"/>
    <w:next w:val="a"/>
    <w:link w:val="af1"/>
    <w:uiPriority w:val="30"/>
    <w:qFormat/>
    <w:rsid w:val="00FC693F"/>
    <w:pPr>
      <w:pBdr>
        <w:bottom w:val="single" w:sz="4" w:space="4" w:color="4F81BD"/>
      </w:pBdr>
      <w:spacing w:before="200" w:after="280"/>
      <w:ind w:left="936" w:right="936"/>
    </w:pPr>
    <w:rPr>
      <w:b/>
      <w:bCs/>
      <w:i/>
      <w:iCs/>
      <w:color w:val="4F81BD" w:themeColor="accent1"/>
    </w:rPr>
  </w:style>
  <w:style w:type="paragraph" w:styleId="aff">
    <w:name w:val="index heading"/>
    <w:basedOn w:val="a"/>
  </w:style>
  <w:style w:type="paragraph" w:styleId="aff0">
    <w:name w:val="TOC Heading"/>
    <w:basedOn w:val="1"/>
    <w:next w:val="a"/>
    <w:uiPriority w:val="39"/>
    <w:semiHidden/>
    <w:unhideWhenUsed/>
    <w:qFormat/>
    <w:rsid w:val="00FC693F"/>
    <w:pPr>
      <w:outlineLvl w:val="9"/>
    </w:pPr>
  </w:style>
  <w:style w:type="paragraph" w:customStyle="1" w:styleId="Quotations">
    <w:name w:val="Quotations"/>
    <w:basedOn w:val="a"/>
    <w:qFormat/>
    <w:pPr>
      <w:spacing w:after="283"/>
      <w:ind w:left="567" w:right="567"/>
    </w:pPr>
  </w:style>
  <w:style w:type="paragraph" w:customStyle="1" w:styleId="PreformattedText">
    <w:name w:val="Preformatted Text"/>
    <w:basedOn w:val="a"/>
    <w:qFormat/>
    <w:pPr>
      <w:spacing w:after="0"/>
    </w:pPr>
    <w:rPr>
      <w:rFonts w:ascii="Liberation Mono" w:eastAsia="Liberation Mono" w:hAnsi="Liberation Mono" w:cs="Liberation Mono"/>
      <w:sz w:val="20"/>
      <w:szCs w:val="20"/>
    </w:rPr>
  </w:style>
  <w:style w:type="table" w:styleId="aff1">
    <w:name w:val="Table Grid"/>
    <w:basedOn w:val="a1"/>
    <w:uiPriority w:val="59"/>
    <w:rsid w:val="00F9512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0" w:type="dxa"/>
        <w:right w:w="100" w:type="dxa"/>
      </w:tblCellMar>
    </w:tblPr>
  </w:style>
  <w:style w:type="table" w:styleId="aff2">
    <w:name w:val="Light Shading"/>
    <w:basedOn w:val="a1"/>
    <w:uiPriority w:val="60"/>
    <w:rsid w:val="00FC693F"/>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styleId="-1">
    <w:name w:val="Light Shading Accent 1"/>
    <w:basedOn w:val="a1"/>
    <w:uiPriority w:val="60"/>
    <w:rsid w:val="00FC693F"/>
    <w:pPr>
      <w:spacing w:after="0" w:line="240" w:lineRule="auto"/>
    </w:pPr>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2">
    <w:name w:val="Light Shading Accent 2"/>
    <w:basedOn w:val="a1"/>
    <w:uiPriority w:val="60"/>
    <w:rsid w:val="00FC693F"/>
    <w:pPr>
      <w:spacing w:after="0" w:line="240" w:lineRule="auto"/>
    </w:pPr>
    <w:rPr>
      <w:color w:val="943634" w:themeColor="accent2" w:themeShade="BF"/>
    </w:rPr>
    <w:tblPr>
      <w:tblStyleRowBandSize w:val="1"/>
      <w:tblStyleColBandSize w:val="1"/>
      <w:tblBorders>
        <w:top w:val="single" w:sz="8" w:space="0" w:color="C0504D" w:themeColor="accent2"/>
        <w:bottom w:val="single" w:sz="8" w:space="0" w:color="C0504D" w:themeColor="accent2"/>
      </w:tblBorders>
    </w:tblPr>
    <w:tblStylePr w:type="fir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la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left w:val="nil"/>
          <w:right w:val="nil"/>
          <w:insideH w:val="nil"/>
          <w:insideV w:val="nil"/>
        </w:tcBorders>
        <w:shd w:val="clear" w:color="auto" w:fill="EFD3D2" w:themeFill="accent2" w:themeFillTint="3F"/>
      </w:tcPr>
    </w:tblStylePr>
  </w:style>
  <w:style w:type="table" w:styleId="-3">
    <w:name w:val="Light Shading Accent 3"/>
    <w:basedOn w:val="a1"/>
    <w:uiPriority w:val="60"/>
    <w:rsid w:val="00FC693F"/>
    <w:pPr>
      <w:spacing w:after="0" w:line="240" w:lineRule="auto"/>
    </w:pPr>
    <w:rPr>
      <w:color w:val="76923C" w:themeColor="accent3" w:themeShade="BF"/>
    </w:rPr>
    <w:tblPr>
      <w:tblStyleRowBandSize w:val="1"/>
      <w:tblStyleColBandSize w:val="1"/>
      <w:tblBorders>
        <w:top w:val="single" w:sz="8" w:space="0" w:color="9BBB59" w:themeColor="accent3"/>
        <w:bottom w:val="single" w:sz="8" w:space="0" w:color="9BBB59" w:themeColor="accent3"/>
      </w:tblBorders>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table" w:styleId="-4">
    <w:name w:val="Light Shading Accent 4"/>
    <w:basedOn w:val="a1"/>
    <w:uiPriority w:val="60"/>
    <w:rsid w:val="00FC693F"/>
    <w:pPr>
      <w:spacing w:after="0" w:line="240" w:lineRule="auto"/>
    </w:pPr>
    <w:rPr>
      <w:color w:val="5F497A" w:themeColor="accent4" w:themeShade="BF"/>
    </w:rPr>
    <w:tblPr>
      <w:tblStyleRowBandSize w:val="1"/>
      <w:tblStyleColBandSize w:val="1"/>
      <w:tblBorders>
        <w:top w:val="single" w:sz="8" w:space="0" w:color="8064A2" w:themeColor="accent4"/>
        <w:bottom w:val="single" w:sz="8" w:space="0" w:color="8064A2" w:themeColor="accent4"/>
      </w:tblBorders>
    </w:tblPr>
    <w:tblStylePr w:type="fir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la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left w:val="nil"/>
          <w:right w:val="nil"/>
          <w:insideH w:val="nil"/>
          <w:insideV w:val="nil"/>
        </w:tcBorders>
        <w:shd w:val="clear" w:color="auto" w:fill="DFD8E8" w:themeFill="accent4" w:themeFillTint="3F"/>
      </w:tcPr>
    </w:tblStylePr>
  </w:style>
  <w:style w:type="table" w:styleId="-5">
    <w:name w:val="Light Shading Accent 5"/>
    <w:basedOn w:val="a1"/>
    <w:uiPriority w:val="60"/>
    <w:rsid w:val="00FC693F"/>
    <w:pPr>
      <w:spacing w:after="0" w:line="240" w:lineRule="auto"/>
    </w:pPr>
    <w:rPr>
      <w:color w:val="31849B" w:themeColor="accent5" w:themeShade="BF"/>
    </w:rPr>
    <w:tblPr>
      <w:tblStyleRowBandSize w:val="1"/>
      <w:tblStyleColBandSize w:val="1"/>
      <w:tblBorders>
        <w:top w:val="single" w:sz="8" w:space="0" w:color="4BACC6" w:themeColor="accent5"/>
        <w:bottom w:val="single" w:sz="8" w:space="0" w:color="4BACC6" w:themeColor="accent5"/>
      </w:tblBorders>
    </w:tblPr>
    <w:tblStylePr w:type="fir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la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left w:val="nil"/>
          <w:right w:val="nil"/>
          <w:insideH w:val="nil"/>
          <w:insideV w:val="nil"/>
        </w:tcBorders>
        <w:shd w:val="clear" w:color="auto" w:fill="D2EAF1" w:themeFill="accent5" w:themeFillTint="3F"/>
      </w:tcPr>
    </w:tblStylePr>
  </w:style>
  <w:style w:type="table" w:styleId="-6">
    <w:name w:val="Light Shading Accent 6"/>
    <w:basedOn w:val="a1"/>
    <w:uiPriority w:val="60"/>
    <w:rsid w:val="00FC693F"/>
    <w:pPr>
      <w:spacing w:after="0" w:line="240" w:lineRule="auto"/>
    </w:pPr>
    <w:rPr>
      <w:color w:val="E36C0A" w:themeColor="accent6" w:themeShade="BF"/>
    </w:rPr>
    <w:tblPr>
      <w:tblStyleRowBandSize w:val="1"/>
      <w:tblStyleColBandSize w:val="1"/>
      <w:tblBorders>
        <w:top w:val="single" w:sz="8" w:space="0" w:color="F79646" w:themeColor="accent6"/>
        <w:bottom w:val="single" w:sz="8" w:space="0" w:color="F79646" w:themeColor="accent6"/>
      </w:tblBorders>
    </w:tblPr>
    <w:tblStylePr w:type="fir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la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left w:val="nil"/>
          <w:right w:val="nil"/>
          <w:insideH w:val="nil"/>
          <w:insideV w:val="nil"/>
        </w:tcBorders>
        <w:shd w:val="clear" w:color="auto" w:fill="FDE4D0" w:themeFill="accent6" w:themeFillTint="3F"/>
      </w:tcPr>
    </w:tblStylePr>
  </w:style>
  <w:style w:type="table" w:styleId="aff3">
    <w:name w:val="Light List"/>
    <w:basedOn w:val="a1"/>
    <w:uiPriority w:val="61"/>
    <w:rsid w:val="00FC693F"/>
    <w:pPr>
      <w:spacing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styleId="-10">
    <w:name w:val="Light List Accent 1"/>
    <w:basedOn w:val="a1"/>
    <w:uiPriority w:val="61"/>
    <w:rsid w:val="00FC693F"/>
    <w:pPr>
      <w:spacing w:after="0" w:line="240" w:lineRule="auto"/>
    </w:p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table" w:styleId="-20">
    <w:name w:val="Light List Accent 2"/>
    <w:basedOn w:val="a1"/>
    <w:uiPriority w:val="61"/>
    <w:rsid w:val="00CB0664"/>
    <w:pPr>
      <w:spacing w:after="0" w:line="240" w:lineRule="auto"/>
    </w:p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tblBorders>
    </w:tblPr>
    <w:tblStylePr w:type="firstRow">
      <w:pPr>
        <w:spacing w:before="0" w:after="0" w:line="240" w:lineRule="auto"/>
      </w:pPr>
      <w:rPr>
        <w:b/>
        <w:bCs/>
        <w:color w:val="FFFFFF" w:themeColor="background1"/>
      </w:rPr>
      <w:tblPr/>
      <w:tcPr>
        <w:shd w:val="clear" w:color="auto" w:fill="C0504D" w:themeFill="accent2"/>
      </w:tcPr>
    </w:tblStylePr>
    <w:tblStylePr w:type="lastRow">
      <w:pPr>
        <w:spacing w:before="0" w:after="0" w:line="240" w:lineRule="auto"/>
      </w:pPr>
      <w:rPr>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tcBorders>
      </w:tcPr>
    </w:tblStylePr>
    <w:tblStylePr w:type="firstCol">
      <w:rPr>
        <w:b/>
        <w:bCs/>
      </w:rPr>
    </w:tblStylePr>
    <w:tblStylePr w:type="lastCol">
      <w:rPr>
        <w:b/>
        <w:bCs/>
      </w:r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style>
  <w:style w:type="table" w:styleId="-30">
    <w:name w:val="Light List Accent 3"/>
    <w:basedOn w:val="a1"/>
    <w:uiPriority w:val="61"/>
    <w:rsid w:val="00CB0664"/>
    <w:pPr>
      <w:spacing w:after="0" w:line="240" w:lineRule="auto"/>
    </w:p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table" w:styleId="-40">
    <w:name w:val="Light List Accent 4"/>
    <w:basedOn w:val="a1"/>
    <w:uiPriority w:val="61"/>
    <w:rsid w:val="00CB0664"/>
    <w:pPr>
      <w:spacing w:after="0" w:line="240" w:lineRule="auto"/>
    </w:p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tblBorders>
    </w:tblPr>
    <w:tblStylePr w:type="firstRow">
      <w:pPr>
        <w:spacing w:before="0" w:after="0" w:line="240" w:lineRule="auto"/>
      </w:pPr>
      <w:rPr>
        <w:b/>
        <w:bCs/>
        <w:color w:val="FFFFFF" w:themeColor="background1"/>
      </w:rPr>
      <w:tblPr/>
      <w:tcPr>
        <w:shd w:val="clear" w:color="auto" w:fill="8064A2" w:themeFill="accent4"/>
      </w:tcPr>
    </w:tblStylePr>
    <w:tblStylePr w:type="lastRow">
      <w:pPr>
        <w:spacing w:before="0" w:after="0" w:line="240" w:lineRule="auto"/>
      </w:pPr>
      <w:rPr>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tcBorders>
      </w:tcPr>
    </w:tblStylePr>
    <w:tblStylePr w:type="firstCol">
      <w:rPr>
        <w:b/>
        <w:bCs/>
      </w:rPr>
    </w:tblStylePr>
    <w:tblStylePr w:type="lastCol">
      <w:rPr>
        <w:b/>
        <w:bCs/>
      </w:r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style>
  <w:style w:type="table" w:styleId="-50">
    <w:name w:val="Light List Accent 5"/>
    <w:basedOn w:val="a1"/>
    <w:uiPriority w:val="61"/>
    <w:rsid w:val="00CB0664"/>
    <w:pPr>
      <w:spacing w:after="0" w:line="240" w:lineRule="auto"/>
    </w:p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pPr>
        <w:spacing w:before="0" w:after="0" w:line="240" w:lineRule="auto"/>
      </w:pPr>
      <w:rPr>
        <w:b/>
        <w:bCs/>
        <w:color w:val="FFFFFF" w:themeColor="background1"/>
      </w:rPr>
      <w:tblPr/>
      <w:tcPr>
        <w:shd w:val="clear" w:color="auto" w:fill="4BACC6" w:themeFill="accent5"/>
      </w:tcPr>
    </w:tblStylePr>
    <w:tblStylePr w:type="lastRow">
      <w:pPr>
        <w:spacing w:before="0" w:after="0" w:line="240" w:lineRule="auto"/>
      </w:pPr>
      <w:rPr>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tcBorders>
      </w:tcPr>
    </w:tblStylePr>
    <w:tblStylePr w:type="firstCol">
      <w:rPr>
        <w:b/>
        <w:bCs/>
      </w:rPr>
    </w:tblStylePr>
    <w:tblStylePr w:type="lastCol">
      <w:rPr>
        <w:b/>
        <w:bCs/>
      </w:r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style>
  <w:style w:type="table" w:styleId="-60">
    <w:name w:val="Light List Accent 6"/>
    <w:basedOn w:val="a1"/>
    <w:uiPriority w:val="61"/>
    <w:rsid w:val="00CB0664"/>
    <w:pPr>
      <w:spacing w:after="0" w:line="240" w:lineRule="auto"/>
    </w:p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pPr>
        <w:spacing w:before="0" w:after="0" w:line="240" w:lineRule="auto"/>
      </w:pPr>
      <w:rPr>
        <w:b/>
        <w:bCs/>
        <w:color w:val="FFFFFF" w:themeColor="background1"/>
      </w:rPr>
      <w:tblPr/>
      <w:tcPr>
        <w:shd w:val="clear" w:color="auto" w:fill="F79646" w:themeFill="accent6"/>
      </w:tcPr>
    </w:tblStylePr>
    <w:tblStylePr w:type="lastRow">
      <w:pPr>
        <w:spacing w:before="0" w:after="0" w:line="240" w:lineRule="auto"/>
      </w:pPr>
      <w:rPr>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tcBorders>
      </w:tcPr>
    </w:tblStylePr>
    <w:tblStylePr w:type="firstCol">
      <w:rPr>
        <w:b/>
        <w:bCs/>
      </w:rPr>
    </w:tblStylePr>
    <w:tblStylePr w:type="lastCol">
      <w:rPr>
        <w:b/>
        <w:bCs/>
      </w:r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style>
  <w:style w:type="table" w:styleId="aff4">
    <w:name w:val="Light Grid"/>
    <w:basedOn w:val="a1"/>
    <w:uiPriority w:val="62"/>
    <w:rsid w:val="00CB0664"/>
    <w:pPr>
      <w:spacing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table" w:styleId="-11">
    <w:name w:val="Light Grid Accent 1"/>
    <w:basedOn w:val="a1"/>
    <w:uiPriority w:val="62"/>
    <w:rsid w:val="00CB0664"/>
    <w:pPr>
      <w:spacing w:after="0" w:line="240" w:lineRule="auto"/>
    </w:p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18" w:space="0" w:color="4F81BD" w:themeColor="accent1"/>
          <w:right w:val="single" w:sz="8" w:space="0" w:color="4F81BD" w:themeColor="accent1"/>
          <w:insideH w:val="nil"/>
          <w:insideV w:val="single" w:sz="8" w:space="0" w:color="4F81BD"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insideH w:val="nil"/>
          <w:insideV w:val="single" w:sz="8" w:space="0" w:color="4F81BD"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shd w:val="clear" w:color="auto" w:fill="D3DFEE" w:themeFill="accent1" w:themeFillTint="3F"/>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shd w:val="clear" w:color="auto" w:fill="D3DFEE" w:themeFill="accent1" w:themeFillTint="3F"/>
      </w:tcPr>
    </w:tblStylePr>
    <w:tblStylePr w:type="band2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tcPr>
    </w:tblStylePr>
  </w:style>
  <w:style w:type="table" w:styleId="-21">
    <w:name w:val="Light Grid Accent 2"/>
    <w:basedOn w:val="a1"/>
    <w:uiPriority w:val="62"/>
    <w:rsid w:val="00CB0664"/>
    <w:pPr>
      <w:spacing w:after="0" w:line="240" w:lineRule="auto"/>
    </w:p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18" w:space="0" w:color="C0504D" w:themeColor="accent2"/>
          <w:right w:val="single" w:sz="8" w:space="0" w:color="C0504D" w:themeColor="accent2"/>
          <w:insideH w:val="nil"/>
          <w:insideV w:val="single" w:sz="8" w:space="0" w:color="C0504D" w:themeColor="accent2"/>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insideH w:val="nil"/>
          <w:insideV w:val="single" w:sz="8" w:space="0" w:color="C0504D" w:themeColor="accent2"/>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shd w:val="clear" w:color="auto" w:fill="EFD3D2" w:themeFill="accent2" w:themeFillTint="3F"/>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shd w:val="clear" w:color="auto" w:fill="EFD3D2" w:themeFill="accent2" w:themeFillTint="3F"/>
      </w:tcPr>
    </w:tblStylePr>
    <w:tblStylePr w:type="band2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tcPr>
    </w:tblStylePr>
  </w:style>
  <w:style w:type="table" w:styleId="-31">
    <w:name w:val="Light Grid Accent 3"/>
    <w:basedOn w:val="a1"/>
    <w:uiPriority w:val="62"/>
    <w:rsid w:val="00CB0664"/>
    <w:pPr>
      <w:spacing w:after="0" w:line="240" w:lineRule="auto"/>
    </w:p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18" w:space="0" w:color="9BBB59" w:themeColor="accent3"/>
          <w:right w:val="single" w:sz="8" w:space="0" w:color="9BBB59" w:themeColor="accent3"/>
          <w:insideH w:val="nil"/>
          <w:insideV w:val="single" w:sz="8" w:space="0" w:color="9BBB59"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insideH w:val="nil"/>
          <w:insideV w:val="single" w:sz="8" w:space="0" w:color="9BBB59"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E6EED5" w:themeFill="accent3" w:themeFillTint="3F"/>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shd w:val="clear" w:color="auto" w:fill="E6EED5" w:themeFill="accent3" w:themeFillTint="3F"/>
      </w:tcPr>
    </w:tblStylePr>
    <w:tblStylePr w:type="band2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tcPr>
    </w:tblStylePr>
  </w:style>
  <w:style w:type="table" w:styleId="-41">
    <w:name w:val="Light Grid Accent 4"/>
    <w:basedOn w:val="a1"/>
    <w:uiPriority w:val="62"/>
    <w:rsid w:val="00CB0664"/>
    <w:pPr>
      <w:spacing w:after="0" w:line="240" w:lineRule="auto"/>
    </w:p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18" w:space="0" w:color="8064A2" w:themeColor="accent4"/>
          <w:right w:val="single" w:sz="8" w:space="0" w:color="8064A2" w:themeColor="accent4"/>
          <w:insideH w:val="nil"/>
          <w:insideV w:val="single" w:sz="8" w:space="0" w:color="8064A2" w:themeColor="accent4"/>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insideH w:val="nil"/>
          <w:insideV w:val="single" w:sz="8" w:space="0" w:color="8064A2" w:themeColor="accent4"/>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shd w:val="clear" w:color="auto" w:fill="DFD8E8" w:themeFill="accent4" w:themeFillTint="3F"/>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shd w:val="clear" w:color="auto" w:fill="DFD8E8" w:themeFill="accent4" w:themeFillTint="3F"/>
      </w:tcPr>
    </w:tblStylePr>
    <w:tblStylePr w:type="band2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tcPr>
    </w:tblStylePr>
  </w:style>
  <w:style w:type="table" w:styleId="-51">
    <w:name w:val="Light Grid Accent 5"/>
    <w:basedOn w:val="a1"/>
    <w:uiPriority w:val="62"/>
    <w:rsid w:val="00CB0664"/>
    <w:pPr>
      <w:spacing w:after="0" w:line="240" w:lineRule="auto"/>
    </w:p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18" w:space="0" w:color="4BACC6" w:themeColor="accent5"/>
          <w:right w:val="single" w:sz="8" w:space="0" w:color="4BACC6" w:themeColor="accent5"/>
          <w:insideH w:val="nil"/>
          <w:insideV w:val="single" w:sz="8" w:space="0" w:color="4BACC6" w:themeColor="accent5"/>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insideH w:val="nil"/>
          <w:insideV w:val="single" w:sz="8" w:space="0" w:color="4BACC6" w:themeColor="accent5"/>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shd w:val="clear" w:color="auto" w:fill="D2EAF1" w:themeFill="accent5" w:themeFillTint="3F"/>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shd w:val="clear" w:color="auto" w:fill="D2EAF1" w:themeFill="accent5" w:themeFillTint="3F"/>
      </w:tcPr>
    </w:tblStylePr>
    <w:tblStylePr w:type="band2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tcPr>
    </w:tblStylePr>
  </w:style>
  <w:style w:type="table" w:styleId="-61">
    <w:name w:val="Light Grid Accent 6"/>
    <w:basedOn w:val="a1"/>
    <w:uiPriority w:val="62"/>
    <w:rsid w:val="00CB0664"/>
    <w:pPr>
      <w:spacing w:after="0" w:line="240" w:lineRule="auto"/>
    </w:p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18" w:space="0" w:color="F79646" w:themeColor="accent6"/>
          <w:right w:val="single" w:sz="8" w:space="0" w:color="F79646" w:themeColor="accent6"/>
          <w:insideH w:val="nil"/>
          <w:insideV w:val="single" w:sz="8" w:space="0" w:color="F79646" w:themeColor="accent6"/>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insideH w:val="nil"/>
          <w:insideV w:val="single" w:sz="8" w:space="0" w:color="F79646" w:themeColor="accent6"/>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shd w:val="clear" w:color="auto" w:fill="FDE4D0" w:themeFill="accent6" w:themeFillTint="3F"/>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shd w:val="clear" w:color="auto" w:fill="FDE4D0" w:themeFill="accent6" w:themeFillTint="3F"/>
      </w:tcPr>
    </w:tblStylePr>
    <w:tblStylePr w:type="band2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tcPr>
    </w:tblStylePr>
  </w:style>
  <w:style w:type="table" w:styleId="11">
    <w:name w:val="Medium Shading 1"/>
    <w:basedOn w:val="a1"/>
    <w:uiPriority w:val="63"/>
    <w:rsid w:val="00CB066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000000" w:themeColor="text1"/>
          <w:left w:val="single" w:sz="8" w:space="0" w:color="000000" w:themeColor="text1"/>
          <w:bottom w:val="single" w:sz="8" w:space="0" w:color="000000" w:themeColor="text1"/>
          <w:right w:val="single" w:sz="8" w:space="0" w:color="000000" w:themeColor="text1"/>
          <w:insideH w:val="nil"/>
          <w:insideV w:val="nil"/>
        </w:tcBorders>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 w:type="table" w:styleId="1-1">
    <w:name w:val="Medium Shading 1 Accent 1"/>
    <w:basedOn w:val="a1"/>
    <w:uiPriority w:val="63"/>
    <w:rsid w:val="00CB0664"/>
    <w:pPr>
      <w:spacing w:after="0" w:line="240" w:lineRule="auto"/>
    </w:p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table" w:styleId="1-2">
    <w:name w:val="Medium Shading 1 Accent 2"/>
    <w:basedOn w:val="a1"/>
    <w:uiPriority w:val="63"/>
    <w:rsid w:val="00CB0664"/>
    <w:pPr>
      <w:spacing w:after="0" w:line="240" w:lineRule="auto"/>
    </w:pPr>
    <w:tblPr>
      <w:tblStyleRowBandSize w:val="1"/>
      <w:tblStyleColBandSize w:val="1"/>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tblBorders>
    </w:tblPr>
    <w:tblStylePr w:type="firstRow">
      <w:pPr>
        <w:spacing w:before="0" w:after="0" w:line="240" w:lineRule="auto"/>
      </w:pPr>
      <w:rPr>
        <w:b/>
        <w:bCs/>
        <w:color w:val="FFFFFF" w:themeColor="background1"/>
      </w:rPr>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H w:val="nil"/>
          <w:insideV w:val="nil"/>
        </w:tcBorders>
        <w:shd w:val="clear" w:color="auto" w:fill="C0504D" w:themeFill="accent2"/>
      </w:tcPr>
    </w:tblStylePr>
    <w:tblStylePr w:type="lastRow">
      <w:pPr>
        <w:spacing w:before="0" w:after="0" w:line="240" w:lineRule="auto"/>
      </w:pPr>
      <w:rPr>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insideH w:val="nil"/>
          <w:insideV w:val="nil"/>
        </w:tcBorders>
      </w:tcPr>
    </w:tblStylePr>
    <w:tblStylePr w:type="firstCol">
      <w:rPr>
        <w:b/>
        <w:bCs/>
      </w:rPr>
    </w:tblStylePr>
    <w:tblStylePr w:type="lastCol">
      <w:rPr>
        <w:b/>
        <w:bCs/>
      </w:rPr>
    </w:tblStylePr>
    <w:tblStylePr w:type="band1Vert">
      <w:tblPr/>
      <w:tcPr>
        <w:shd w:val="clear" w:color="auto" w:fill="EFD3D2" w:themeFill="accent2" w:themeFillTint="3F"/>
      </w:tcPr>
    </w:tblStylePr>
    <w:tblStylePr w:type="band1Horz">
      <w:tblPr/>
      <w:tcPr>
        <w:tcBorders>
          <w:insideH w:val="nil"/>
          <w:insideV w:val="nil"/>
        </w:tcBorders>
        <w:shd w:val="clear" w:color="auto" w:fill="EFD3D2" w:themeFill="accent2" w:themeFillTint="3F"/>
      </w:tcPr>
    </w:tblStylePr>
    <w:tblStylePr w:type="band2Horz">
      <w:tblPr/>
      <w:tcPr>
        <w:tcBorders>
          <w:insideH w:val="nil"/>
          <w:insideV w:val="nil"/>
        </w:tcBorders>
      </w:tcPr>
    </w:tblStylePr>
  </w:style>
  <w:style w:type="table" w:styleId="1-3">
    <w:name w:val="Medium Shading 1 Accent 3"/>
    <w:basedOn w:val="a1"/>
    <w:uiPriority w:val="63"/>
    <w:rsid w:val="00CB0664"/>
    <w:pPr>
      <w:spacing w:after="0" w:line="240" w:lineRule="auto"/>
    </w:pPr>
    <w:tblPr>
      <w:tblStyleRowBandSize w:val="1"/>
      <w:tblStyleColBandSize w:val="1"/>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tblBorders>
    </w:tblPr>
    <w:tblStylePr w:type="firstRow">
      <w:pPr>
        <w:spacing w:before="0" w:after="0" w:line="240" w:lineRule="auto"/>
      </w:pPr>
      <w:rPr>
        <w:b/>
        <w:bCs/>
        <w:color w:val="FFFFFF" w:themeColor="background1"/>
      </w:rPr>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H w:val="nil"/>
          <w:insideV w:val="nil"/>
        </w:tcBorders>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insideH w:val="nil"/>
          <w:insideV w:val="nil"/>
        </w:tcBorders>
      </w:tcPr>
    </w:tblStylePr>
    <w:tblStylePr w:type="firstCol">
      <w:rPr>
        <w:b/>
        <w:bCs/>
      </w:rPr>
    </w:tblStylePr>
    <w:tblStylePr w:type="lastCol">
      <w:rPr>
        <w:b/>
        <w:bCs/>
      </w:rPr>
    </w:tblStylePr>
    <w:tblStylePr w:type="band1Vert">
      <w:tblPr/>
      <w:tcPr>
        <w:shd w:val="clear" w:color="auto" w:fill="E6EED5" w:themeFill="accent3" w:themeFillTint="3F"/>
      </w:tcPr>
    </w:tblStylePr>
    <w:tblStylePr w:type="band1Horz">
      <w:tblPr/>
      <w:tcPr>
        <w:tcBorders>
          <w:insideH w:val="nil"/>
          <w:insideV w:val="nil"/>
        </w:tcBorders>
        <w:shd w:val="clear" w:color="auto" w:fill="E6EED5" w:themeFill="accent3" w:themeFillTint="3F"/>
      </w:tcPr>
    </w:tblStylePr>
    <w:tblStylePr w:type="band2Horz">
      <w:tblPr/>
      <w:tcPr>
        <w:tcBorders>
          <w:insideH w:val="nil"/>
          <w:insideV w:val="nil"/>
        </w:tcBorders>
      </w:tcPr>
    </w:tblStylePr>
  </w:style>
  <w:style w:type="table" w:styleId="1-4">
    <w:name w:val="Medium Shading 1 Accent 4"/>
    <w:basedOn w:val="a1"/>
    <w:uiPriority w:val="63"/>
    <w:rsid w:val="00CB0664"/>
    <w:pPr>
      <w:spacing w:after="0" w:line="240" w:lineRule="auto"/>
    </w:pPr>
    <w:tblPr>
      <w:tblStyleRowBandSize w:val="1"/>
      <w:tblStyleColBandSize w:val="1"/>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tblBorders>
    </w:tblPr>
    <w:tblStylePr w:type="firstRow">
      <w:pPr>
        <w:spacing w:before="0" w:after="0" w:line="240" w:lineRule="auto"/>
      </w:pPr>
      <w:rPr>
        <w:b/>
        <w:bCs/>
        <w:color w:val="FFFFFF" w:themeColor="background1"/>
      </w:rPr>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H w:val="nil"/>
          <w:insideV w:val="nil"/>
        </w:tcBorders>
        <w:shd w:val="clear" w:color="auto" w:fill="8064A2" w:themeFill="accent4"/>
      </w:tcPr>
    </w:tblStylePr>
    <w:tblStylePr w:type="lastRow">
      <w:pPr>
        <w:spacing w:before="0" w:after="0" w:line="240" w:lineRule="auto"/>
      </w:pPr>
      <w:rPr>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insideH w:val="nil"/>
          <w:insideV w:val="nil"/>
        </w:tcBorders>
      </w:tcPr>
    </w:tblStylePr>
    <w:tblStylePr w:type="firstCol">
      <w:rPr>
        <w:b/>
        <w:bCs/>
      </w:rPr>
    </w:tblStylePr>
    <w:tblStylePr w:type="lastCol">
      <w:rPr>
        <w:b/>
        <w:bCs/>
      </w:rPr>
    </w:tblStylePr>
    <w:tblStylePr w:type="band1Vert">
      <w:tblPr/>
      <w:tcPr>
        <w:shd w:val="clear" w:color="auto" w:fill="DFD8E8" w:themeFill="accent4" w:themeFillTint="3F"/>
      </w:tcPr>
    </w:tblStylePr>
    <w:tblStylePr w:type="band1Horz">
      <w:tblPr/>
      <w:tcPr>
        <w:tcBorders>
          <w:insideH w:val="nil"/>
          <w:insideV w:val="nil"/>
        </w:tcBorders>
        <w:shd w:val="clear" w:color="auto" w:fill="DFD8E8" w:themeFill="accent4" w:themeFillTint="3F"/>
      </w:tcPr>
    </w:tblStylePr>
    <w:tblStylePr w:type="band2Horz">
      <w:tblPr/>
      <w:tcPr>
        <w:tcBorders>
          <w:insideH w:val="nil"/>
          <w:insideV w:val="nil"/>
        </w:tcBorders>
      </w:tcPr>
    </w:tblStylePr>
  </w:style>
  <w:style w:type="table" w:styleId="1-5">
    <w:name w:val="Medium Shading 1 Accent 5"/>
    <w:basedOn w:val="a1"/>
    <w:uiPriority w:val="63"/>
    <w:rsid w:val="00CB0664"/>
    <w:pPr>
      <w:spacing w:after="0" w:line="240" w:lineRule="auto"/>
    </w:pPr>
    <w:tblPr>
      <w:tblStyleRowBandSize w:val="1"/>
      <w:tblStyleColBandSize w:val="1"/>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tblBorders>
    </w:tblPr>
    <w:tblStylePr w:type="firstRow">
      <w:pPr>
        <w:spacing w:before="0" w:after="0" w:line="240" w:lineRule="auto"/>
      </w:pPr>
      <w:rPr>
        <w:b/>
        <w:bCs/>
        <w:color w:val="FFFFFF" w:themeColor="background1"/>
      </w:rPr>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H w:val="nil"/>
          <w:insideV w:val="nil"/>
        </w:tcBorders>
        <w:shd w:val="clear" w:color="auto" w:fill="4BACC6" w:themeFill="accent5"/>
      </w:tcPr>
    </w:tblStylePr>
    <w:tblStylePr w:type="lastRow">
      <w:pPr>
        <w:spacing w:before="0" w:after="0" w:line="240" w:lineRule="auto"/>
      </w:pPr>
      <w:rPr>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insideH w:val="nil"/>
          <w:insideV w:val="nil"/>
        </w:tcBorders>
      </w:tcPr>
    </w:tblStylePr>
    <w:tblStylePr w:type="firstCol">
      <w:rPr>
        <w:b/>
        <w:bCs/>
      </w:rPr>
    </w:tblStylePr>
    <w:tblStylePr w:type="lastCol">
      <w:rPr>
        <w:b/>
        <w:bCs/>
      </w:rPr>
    </w:tblStylePr>
    <w:tblStylePr w:type="band1Vert">
      <w:tblPr/>
      <w:tcPr>
        <w:shd w:val="clear" w:color="auto" w:fill="D2EAF1" w:themeFill="accent5" w:themeFillTint="3F"/>
      </w:tcPr>
    </w:tblStylePr>
    <w:tblStylePr w:type="band1Horz">
      <w:tblPr/>
      <w:tcPr>
        <w:tcBorders>
          <w:insideH w:val="nil"/>
          <w:insideV w:val="nil"/>
        </w:tcBorders>
        <w:shd w:val="clear" w:color="auto" w:fill="D2EAF1" w:themeFill="accent5" w:themeFillTint="3F"/>
      </w:tcPr>
    </w:tblStylePr>
    <w:tblStylePr w:type="band2Horz">
      <w:tblPr/>
      <w:tcPr>
        <w:tcBorders>
          <w:insideH w:val="nil"/>
          <w:insideV w:val="nil"/>
        </w:tcBorders>
      </w:tcPr>
    </w:tblStylePr>
  </w:style>
  <w:style w:type="table" w:styleId="1-6">
    <w:name w:val="Medium Shading 1 Accent 6"/>
    <w:basedOn w:val="a1"/>
    <w:uiPriority w:val="63"/>
    <w:rsid w:val="00CB0664"/>
    <w:pPr>
      <w:spacing w:after="0" w:line="240" w:lineRule="auto"/>
    </w:pPr>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tblBorders>
    </w:tblPr>
    <w:tblStylePr w:type="firstRow">
      <w:pPr>
        <w:spacing w:before="0" w:after="0" w:line="240" w:lineRule="auto"/>
      </w:pPr>
      <w:rPr>
        <w:b/>
        <w:bCs/>
        <w:color w:val="FFFFFF" w:themeColor="background1"/>
      </w:rPr>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H w:val="nil"/>
          <w:insideV w:val="nil"/>
        </w:tcBorders>
        <w:shd w:val="clear" w:color="auto" w:fill="F79646" w:themeFill="accent6"/>
      </w:tcPr>
    </w:tblStylePr>
    <w:tblStylePr w:type="lastRow">
      <w:pPr>
        <w:spacing w:before="0" w:after="0" w:line="240" w:lineRule="auto"/>
      </w:pPr>
      <w:rPr>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insideH w:val="nil"/>
          <w:insideV w:val="nil"/>
        </w:tcBorders>
      </w:tcPr>
    </w:tblStylePr>
    <w:tblStylePr w:type="firstCol">
      <w:rPr>
        <w:b/>
        <w:bCs/>
      </w:rPr>
    </w:tblStylePr>
    <w:tblStylePr w:type="lastCol">
      <w:rPr>
        <w:b/>
        <w:bCs/>
      </w:rPr>
    </w:tblStylePr>
    <w:tblStylePr w:type="band1Vert">
      <w:tblPr/>
      <w:tcPr>
        <w:shd w:val="clear" w:color="auto" w:fill="FDE4D0" w:themeFill="accent6" w:themeFillTint="3F"/>
      </w:tcPr>
    </w:tblStylePr>
    <w:tblStylePr w:type="band1Horz">
      <w:tblPr/>
      <w:tcPr>
        <w:tcBorders>
          <w:insideH w:val="nil"/>
          <w:insideV w:val="nil"/>
        </w:tcBorders>
        <w:shd w:val="clear" w:color="auto" w:fill="FDE4D0" w:themeFill="accent6" w:themeFillTint="3F"/>
      </w:tcPr>
    </w:tblStylePr>
    <w:tblStylePr w:type="band2Horz">
      <w:tblPr/>
      <w:tcPr>
        <w:tcBorders>
          <w:insideH w:val="nil"/>
          <w:insideV w:val="nil"/>
        </w:tcBorders>
      </w:tcPr>
    </w:tblStylePr>
  </w:style>
  <w:style w:type="table" w:styleId="28">
    <w:name w:val="Medium Shading 2"/>
    <w:basedOn w:val="a1"/>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0000" w:themeFill="tex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000000" w:themeFill="text1"/>
      </w:tcPr>
    </w:tblStylePr>
    <w:tblStylePr w:type="lastCol">
      <w:rPr>
        <w:b/>
        <w:bCs/>
        <w:color w:val="FFFFFF" w:themeColor="background1"/>
      </w:rPr>
      <w:tblPr/>
      <w:tcPr>
        <w:tcBorders>
          <w:left w:val="nil"/>
          <w:right w:val="nil"/>
          <w:insideH w:val="nil"/>
          <w:insideV w:val="nil"/>
        </w:tcBorders>
        <w:shd w:val="clear" w:color="auto" w:fill="000000" w:themeFill="tex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1">
    <w:name w:val="Medium Shading 2 Accent 1"/>
    <w:basedOn w:val="a1"/>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F81BD"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F81BD" w:themeFill="accent1"/>
      </w:tcPr>
    </w:tblStylePr>
    <w:tblStylePr w:type="lastCol">
      <w:rPr>
        <w:b/>
        <w:bCs/>
        <w:color w:val="FFFFFF" w:themeColor="background1"/>
      </w:rPr>
      <w:tblPr/>
      <w:tcPr>
        <w:tcBorders>
          <w:left w:val="nil"/>
          <w:right w:val="nil"/>
          <w:insideH w:val="nil"/>
          <w:insideV w:val="nil"/>
        </w:tcBorders>
        <w:shd w:val="clear" w:color="auto" w:fill="4F81BD"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2">
    <w:name w:val="Medium Shading 2 Accent 2"/>
    <w:basedOn w:val="a1"/>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C0504D"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C0504D" w:themeFill="accent2"/>
      </w:tcPr>
    </w:tblStylePr>
    <w:tblStylePr w:type="lastCol">
      <w:rPr>
        <w:b/>
        <w:bCs/>
        <w:color w:val="FFFFFF" w:themeColor="background1"/>
      </w:rPr>
      <w:tblPr/>
      <w:tcPr>
        <w:tcBorders>
          <w:left w:val="nil"/>
          <w:right w:val="nil"/>
          <w:insideH w:val="nil"/>
          <w:insideV w:val="nil"/>
        </w:tcBorders>
        <w:shd w:val="clear" w:color="auto" w:fill="C0504D"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3">
    <w:name w:val="Medium Shading 2 Accent 3"/>
    <w:basedOn w:val="a1"/>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9BBB59" w:themeFill="accent3"/>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9BBB59" w:themeFill="accent3"/>
      </w:tcPr>
    </w:tblStylePr>
    <w:tblStylePr w:type="lastCol">
      <w:rPr>
        <w:b/>
        <w:bCs/>
        <w:color w:val="FFFFFF" w:themeColor="background1"/>
      </w:rPr>
      <w:tblPr/>
      <w:tcPr>
        <w:tcBorders>
          <w:left w:val="nil"/>
          <w:right w:val="nil"/>
          <w:insideH w:val="nil"/>
          <w:insideV w:val="nil"/>
        </w:tcBorders>
        <w:shd w:val="clear" w:color="auto" w:fill="9BBB59" w:themeFill="accent3"/>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4">
    <w:name w:val="Medium Shading 2 Accent 4"/>
    <w:basedOn w:val="a1"/>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8064A2" w:themeFill="accent4"/>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8064A2" w:themeFill="accent4"/>
      </w:tcPr>
    </w:tblStylePr>
    <w:tblStylePr w:type="lastCol">
      <w:rPr>
        <w:b/>
        <w:bCs/>
        <w:color w:val="FFFFFF" w:themeColor="background1"/>
      </w:rPr>
      <w:tblPr/>
      <w:tcPr>
        <w:tcBorders>
          <w:left w:val="nil"/>
          <w:right w:val="nil"/>
          <w:insideH w:val="nil"/>
          <w:insideV w:val="nil"/>
        </w:tcBorders>
        <w:shd w:val="clear" w:color="auto" w:fill="8064A2" w:themeFill="accent4"/>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5">
    <w:name w:val="Medium Shading 2 Accent 5"/>
    <w:basedOn w:val="a1"/>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BACC6" w:themeFill="accent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BACC6" w:themeFill="accent5"/>
      </w:tcPr>
    </w:tblStylePr>
    <w:tblStylePr w:type="lastCol">
      <w:rPr>
        <w:b/>
        <w:bCs/>
        <w:color w:val="FFFFFF" w:themeColor="background1"/>
      </w:rPr>
      <w:tblPr/>
      <w:tcPr>
        <w:tcBorders>
          <w:left w:val="nil"/>
          <w:right w:val="nil"/>
          <w:insideH w:val="nil"/>
          <w:insideV w:val="nil"/>
        </w:tcBorders>
        <w:shd w:val="clear" w:color="auto" w:fill="4BACC6" w:themeFill="accent5"/>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6">
    <w:name w:val="Medium Shading 2 Accent 6"/>
    <w:basedOn w:val="a1"/>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F79646" w:themeFill="accent6"/>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F79646" w:themeFill="accent6"/>
      </w:tcPr>
    </w:tblStylePr>
    <w:tblStylePr w:type="lastCol">
      <w:rPr>
        <w:b/>
        <w:bCs/>
        <w:color w:val="FFFFFF" w:themeColor="background1"/>
      </w:rPr>
      <w:tblPr/>
      <w:tcPr>
        <w:tcBorders>
          <w:left w:val="nil"/>
          <w:right w:val="nil"/>
          <w:insideH w:val="nil"/>
          <w:insideV w:val="nil"/>
        </w:tcBorders>
        <w:shd w:val="clear" w:color="auto" w:fill="F79646" w:themeFill="accent6"/>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12">
    <w:name w:val="Medium List 1"/>
    <w:basedOn w:val="a1"/>
    <w:uiPriority w:val="65"/>
    <w:rsid w:val="00CB0664"/>
    <w:pPr>
      <w:spacing w:after="0" w:line="240" w:lineRule="auto"/>
    </w:pPr>
    <w:rPr>
      <w:color w:val="000000" w:themeColor="text1"/>
    </w:rPr>
    <w:tblPr>
      <w:tblStyleRowBandSize w:val="1"/>
      <w:tblStyleColBandSize w:val="1"/>
      <w:tblBorders>
        <w:top w:val="single" w:sz="8" w:space="0" w:color="000000" w:themeColor="text1"/>
        <w:bottom w:val="single" w:sz="8" w:space="0" w:color="000000" w:themeColor="text1"/>
      </w:tblBorders>
    </w:tblPr>
    <w:tblStylePr w:type="firstRow">
      <w:rPr>
        <w:rFonts w:asciiTheme="majorHAnsi" w:eastAsiaTheme="majorEastAsia" w:hAnsiTheme="majorHAnsi" w:cstheme="majorBidi"/>
      </w:rPr>
      <w:tblPr/>
      <w:tcPr>
        <w:tcBorders>
          <w:top w:val="nil"/>
          <w:bottom w:val="single" w:sz="8" w:space="0" w:color="000000" w:themeColor="text1"/>
        </w:tcBorders>
      </w:tcPr>
    </w:tblStylePr>
    <w:tblStylePr w:type="lastRow">
      <w:rPr>
        <w:b/>
        <w:bCs/>
        <w:color w:val="1F497D" w:themeColor="text2"/>
      </w:rPr>
      <w:tblPr/>
      <w:tcPr>
        <w:tcBorders>
          <w:top w:val="single" w:sz="8" w:space="0" w:color="000000" w:themeColor="text1"/>
          <w:bottom w:val="single" w:sz="8" w:space="0" w:color="000000" w:themeColor="text1"/>
        </w:tcBorders>
      </w:tcPr>
    </w:tblStylePr>
    <w:tblStylePr w:type="firstCol">
      <w:rPr>
        <w:b/>
        <w:bCs/>
      </w:rPr>
    </w:tblStylePr>
    <w:tblStylePr w:type="lastCol">
      <w:rPr>
        <w:b/>
        <w:bCs/>
      </w:rPr>
      <w:tblPr/>
      <w:tcPr>
        <w:tcBorders>
          <w:top w:val="single" w:sz="8" w:space="0" w:color="000000" w:themeColor="text1"/>
          <w:bottom w:val="single" w:sz="8" w:space="0" w:color="000000" w:themeColor="text1"/>
        </w:tcBorders>
      </w:tcPr>
    </w:tblStylePr>
    <w:tblStylePr w:type="band1Vert">
      <w:tblPr/>
      <w:tcPr>
        <w:shd w:val="clear" w:color="auto" w:fill="C0C0C0" w:themeFill="text1" w:themeFillTint="3F"/>
      </w:tcPr>
    </w:tblStylePr>
    <w:tblStylePr w:type="band1Horz">
      <w:tblPr/>
      <w:tcPr>
        <w:shd w:val="clear" w:color="auto" w:fill="C0C0C0" w:themeFill="text1" w:themeFillTint="3F"/>
      </w:tcPr>
    </w:tblStylePr>
  </w:style>
  <w:style w:type="table" w:styleId="1-10">
    <w:name w:val="Medium List 1 Accent 1"/>
    <w:basedOn w:val="a1"/>
    <w:uiPriority w:val="65"/>
    <w:rsid w:val="00CB0664"/>
    <w:pPr>
      <w:spacing w:after="0" w:line="240" w:lineRule="auto"/>
    </w:pPr>
    <w:rPr>
      <w:color w:val="000000" w:themeColor="text1"/>
    </w:rPr>
    <w:tblPr>
      <w:tblStyleRowBandSize w:val="1"/>
      <w:tblStyleColBandSize w:val="1"/>
      <w:tblBorders>
        <w:top w:val="single" w:sz="8" w:space="0" w:color="4F81BD" w:themeColor="accent1"/>
        <w:bottom w:val="single" w:sz="8" w:space="0" w:color="4F81BD" w:themeColor="accent1"/>
      </w:tblBorders>
    </w:tblPr>
    <w:tblStylePr w:type="firstRow">
      <w:rPr>
        <w:rFonts w:asciiTheme="majorHAnsi" w:eastAsiaTheme="majorEastAsia" w:hAnsiTheme="majorHAnsi" w:cstheme="majorBidi"/>
      </w:rPr>
      <w:tblPr/>
      <w:tcPr>
        <w:tcBorders>
          <w:top w:val="nil"/>
          <w:bottom w:val="single" w:sz="8" w:space="0" w:color="4F81BD" w:themeColor="accent1"/>
        </w:tcBorders>
      </w:tcPr>
    </w:tblStylePr>
    <w:tblStylePr w:type="lastRow">
      <w:rPr>
        <w:b/>
        <w:bCs/>
        <w:color w:val="1F497D" w:themeColor="text2"/>
      </w:rPr>
      <w:tblPr/>
      <w:tcPr>
        <w:tcBorders>
          <w:top w:val="single" w:sz="8" w:space="0" w:color="4F81BD" w:themeColor="accent1"/>
          <w:bottom w:val="single" w:sz="8" w:space="0" w:color="4F81BD" w:themeColor="accent1"/>
        </w:tcBorders>
      </w:tcPr>
    </w:tblStylePr>
    <w:tblStylePr w:type="firstCol">
      <w:rPr>
        <w:b/>
        <w:bCs/>
      </w:rPr>
    </w:tblStylePr>
    <w:tblStylePr w:type="lastCol">
      <w:rPr>
        <w:b/>
        <w:bCs/>
      </w:rPr>
      <w:tblPr/>
      <w:tcPr>
        <w:tcBorders>
          <w:top w:val="single" w:sz="8" w:space="0" w:color="4F81BD" w:themeColor="accent1"/>
          <w:bottom w:val="single" w:sz="8" w:space="0" w:color="4F81BD" w:themeColor="accent1"/>
        </w:tcBorders>
      </w:tcPr>
    </w:tblStylePr>
    <w:tblStylePr w:type="band1Vert">
      <w:tblPr/>
      <w:tcPr>
        <w:shd w:val="clear" w:color="auto" w:fill="D3DFEE" w:themeFill="accent1" w:themeFillTint="3F"/>
      </w:tcPr>
    </w:tblStylePr>
    <w:tblStylePr w:type="band1Horz">
      <w:tblPr/>
      <w:tcPr>
        <w:shd w:val="clear" w:color="auto" w:fill="D3DFEE" w:themeFill="accent1" w:themeFillTint="3F"/>
      </w:tcPr>
    </w:tblStylePr>
  </w:style>
  <w:style w:type="table" w:styleId="1-20">
    <w:name w:val="Medium List 1 Accent 2"/>
    <w:basedOn w:val="a1"/>
    <w:uiPriority w:val="65"/>
    <w:rsid w:val="00CB0664"/>
    <w:pPr>
      <w:spacing w:after="0" w:line="240" w:lineRule="auto"/>
    </w:pPr>
    <w:rPr>
      <w:color w:val="000000" w:themeColor="text1"/>
    </w:rPr>
    <w:tblPr>
      <w:tblStyleRowBandSize w:val="1"/>
      <w:tblStyleColBandSize w:val="1"/>
      <w:tblBorders>
        <w:top w:val="single" w:sz="8" w:space="0" w:color="C0504D" w:themeColor="accent2"/>
        <w:bottom w:val="single" w:sz="8" w:space="0" w:color="C0504D" w:themeColor="accent2"/>
      </w:tblBorders>
    </w:tblPr>
    <w:tblStylePr w:type="firstRow">
      <w:rPr>
        <w:rFonts w:asciiTheme="majorHAnsi" w:eastAsiaTheme="majorEastAsia" w:hAnsiTheme="majorHAnsi" w:cstheme="majorBidi"/>
      </w:rPr>
      <w:tblPr/>
      <w:tcPr>
        <w:tcBorders>
          <w:top w:val="nil"/>
          <w:bottom w:val="single" w:sz="8" w:space="0" w:color="C0504D" w:themeColor="accent2"/>
        </w:tcBorders>
      </w:tcPr>
    </w:tblStylePr>
    <w:tblStylePr w:type="lastRow">
      <w:rPr>
        <w:b/>
        <w:bCs/>
        <w:color w:val="1F497D" w:themeColor="text2"/>
      </w:rPr>
      <w:tblPr/>
      <w:tcPr>
        <w:tcBorders>
          <w:top w:val="single" w:sz="8" w:space="0" w:color="C0504D" w:themeColor="accent2"/>
          <w:bottom w:val="single" w:sz="8" w:space="0" w:color="C0504D" w:themeColor="accent2"/>
        </w:tcBorders>
      </w:tcPr>
    </w:tblStylePr>
    <w:tblStylePr w:type="firstCol">
      <w:rPr>
        <w:b/>
        <w:bCs/>
      </w:rPr>
    </w:tblStylePr>
    <w:tblStylePr w:type="lastCol">
      <w:rPr>
        <w:b/>
        <w:bCs/>
      </w:rPr>
      <w:tblPr/>
      <w:tcPr>
        <w:tcBorders>
          <w:top w:val="single" w:sz="8" w:space="0" w:color="C0504D" w:themeColor="accent2"/>
          <w:bottom w:val="single" w:sz="8" w:space="0" w:color="C0504D" w:themeColor="accent2"/>
        </w:tcBorders>
      </w:tcPr>
    </w:tblStylePr>
    <w:tblStylePr w:type="band1Vert">
      <w:tblPr/>
      <w:tcPr>
        <w:shd w:val="clear" w:color="auto" w:fill="EFD3D2" w:themeFill="accent2" w:themeFillTint="3F"/>
      </w:tcPr>
    </w:tblStylePr>
    <w:tblStylePr w:type="band1Horz">
      <w:tblPr/>
      <w:tcPr>
        <w:shd w:val="clear" w:color="auto" w:fill="EFD3D2" w:themeFill="accent2" w:themeFillTint="3F"/>
      </w:tcPr>
    </w:tblStylePr>
  </w:style>
  <w:style w:type="table" w:styleId="1-30">
    <w:name w:val="Medium List 1 Accent 3"/>
    <w:basedOn w:val="a1"/>
    <w:uiPriority w:val="65"/>
    <w:rsid w:val="00CB0664"/>
    <w:pPr>
      <w:spacing w:after="0" w:line="240" w:lineRule="auto"/>
    </w:pPr>
    <w:rPr>
      <w:color w:val="000000" w:themeColor="text1"/>
    </w:rPr>
    <w:tblPr>
      <w:tblStyleRowBandSize w:val="1"/>
      <w:tblStyleColBandSize w:val="1"/>
      <w:tblBorders>
        <w:top w:val="single" w:sz="8" w:space="0" w:color="9BBB59" w:themeColor="accent3"/>
        <w:bottom w:val="single" w:sz="8" w:space="0" w:color="9BBB59" w:themeColor="accent3"/>
      </w:tblBorders>
    </w:tblPr>
    <w:tblStylePr w:type="firstRow">
      <w:rPr>
        <w:rFonts w:asciiTheme="majorHAnsi" w:eastAsiaTheme="majorEastAsia" w:hAnsiTheme="majorHAnsi" w:cstheme="majorBidi"/>
      </w:rPr>
      <w:tblPr/>
      <w:tcPr>
        <w:tcBorders>
          <w:top w:val="nil"/>
          <w:bottom w:val="single" w:sz="8" w:space="0" w:color="9BBB59" w:themeColor="accent3"/>
        </w:tcBorders>
      </w:tcPr>
    </w:tblStylePr>
    <w:tblStylePr w:type="lastRow">
      <w:rPr>
        <w:b/>
        <w:bCs/>
        <w:color w:val="1F497D" w:themeColor="text2"/>
      </w:rPr>
      <w:tblPr/>
      <w:tcPr>
        <w:tcBorders>
          <w:top w:val="single" w:sz="8" w:space="0" w:color="9BBB59" w:themeColor="accent3"/>
          <w:bottom w:val="single" w:sz="8" w:space="0" w:color="9BBB59" w:themeColor="accent3"/>
        </w:tcBorders>
      </w:tcPr>
    </w:tblStylePr>
    <w:tblStylePr w:type="firstCol">
      <w:rPr>
        <w:b/>
        <w:bCs/>
      </w:rPr>
    </w:tblStylePr>
    <w:tblStylePr w:type="lastCol">
      <w:rPr>
        <w:b/>
        <w:bCs/>
      </w:rPr>
      <w:tblPr/>
      <w:tcPr>
        <w:tcBorders>
          <w:top w:val="single" w:sz="8" w:space="0" w:color="9BBB59" w:themeColor="accent3"/>
          <w:bottom w:val="single" w:sz="8" w:space="0" w:color="9BBB59" w:themeColor="accent3"/>
        </w:tcBorders>
      </w:tcPr>
    </w:tblStylePr>
    <w:tblStylePr w:type="band1Vert">
      <w:tblPr/>
      <w:tcPr>
        <w:shd w:val="clear" w:color="auto" w:fill="E6EED5" w:themeFill="accent3" w:themeFillTint="3F"/>
      </w:tcPr>
    </w:tblStylePr>
    <w:tblStylePr w:type="band1Horz">
      <w:tblPr/>
      <w:tcPr>
        <w:shd w:val="clear" w:color="auto" w:fill="E6EED5" w:themeFill="accent3" w:themeFillTint="3F"/>
      </w:tcPr>
    </w:tblStylePr>
  </w:style>
  <w:style w:type="table" w:styleId="1-40">
    <w:name w:val="Medium List 1 Accent 4"/>
    <w:basedOn w:val="a1"/>
    <w:uiPriority w:val="65"/>
    <w:rsid w:val="00CB0664"/>
    <w:pPr>
      <w:spacing w:after="0" w:line="240" w:lineRule="auto"/>
    </w:pPr>
    <w:rPr>
      <w:color w:val="000000" w:themeColor="text1"/>
    </w:rPr>
    <w:tblPr>
      <w:tblStyleRowBandSize w:val="1"/>
      <w:tblStyleColBandSize w:val="1"/>
      <w:tblBorders>
        <w:top w:val="single" w:sz="8" w:space="0" w:color="8064A2" w:themeColor="accent4"/>
        <w:bottom w:val="single" w:sz="8" w:space="0" w:color="8064A2" w:themeColor="accent4"/>
      </w:tblBorders>
    </w:tblPr>
    <w:tblStylePr w:type="firstRow">
      <w:rPr>
        <w:rFonts w:asciiTheme="majorHAnsi" w:eastAsiaTheme="majorEastAsia" w:hAnsiTheme="majorHAnsi" w:cstheme="majorBidi"/>
      </w:rPr>
      <w:tblPr/>
      <w:tcPr>
        <w:tcBorders>
          <w:top w:val="nil"/>
          <w:bottom w:val="single" w:sz="8" w:space="0" w:color="8064A2" w:themeColor="accent4"/>
        </w:tcBorders>
      </w:tcPr>
    </w:tblStylePr>
    <w:tblStylePr w:type="lastRow">
      <w:rPr>
        <w:b/>
        <w:bCs/>
        <w:color w:val="1F497D" w:themeColor="text2"/>
      </w:rPr>
      <w:tblPr/>
      <w:tcPr>
        <w:tcBorders>
          <w:top w:val="single" w:sz="8" w:space="0" w:color="8064A2" w:themeColor="accent4"/>
          <w:bottom w:val="single" w:sz="8" w:space="0" w:color="8064A2" w:themeColor="accent4"/>
        </w:tcBorders>
      </w:tcPr>
    </w:tblStylePr>
    <w:tblStylePr w:type="firstCol">
      <w:rPr>
        <w:b/>
        <w:bCs/>
      </w:rPr>
    </w:tblStylePr>
    <w:tblStylePr w:type="lastCol">
      <w:rPr>
        <w:b/>
        <w:bCs/>
      </w:rPr>
      <w:tblPr/>
      <w:tcPr>
        <w:tcBorders>
          <w:top w:val="single" w:sz="8" w:space="0" w:color="8064A2" w:themeColor="accent4"/>
          <w:bottom w:val="single" w:sz="8" w:space="0" w:color="8064A2" w:themeColor="accent4"/>
        </w:tcBorders>
      </w:tcPr>
    </w:tblStylePr>
    <w:tblStylePr w:type="band1Vert">
      <w:tblPr/>
      <w:tcPr>
        <w:shd w:val="clear" w:color="auto" w:fill="DFD8E8" w:themeFill="accent4" w:themeFillTint="3F"/>
      </w:tcPr>
    </w:tblStylePr>
    <w:tblStylePr w:type="band1Horz">
      <w:tblPr/>
      <w:tcPr>
        <w:shd w:val="clear" w:color="auto" w:fill="DFD8E8" w:themeFill="accent4" w:themeFillTint="3F"/>
      </w:tcPr>
    </w:tblStylePr>
  </w:style>
  <w:style w:type="table" w:styleId="1-50">
    <w:name w:val="Medium List 1 Accent 5"/>
    <w:basedOn w:val="a1"/>
    <w:uiPriority w:val="65"/>
    <w:rsid w:val="00CB0664"/>
    <w:pPr>
      <w:spacing w:after="0" w:line="240" w:lineRule="auto"/>
    </w:pPr>
    <w:rPr>
      <w:color w:val="000000" w:themeColor="text1"/>
    </w:rPr>
    <w:tblPr>
      <w:tblStyleRowBandSize w:val="1"/>
      <w:tblStyleColBandSize w:val="1"/>
      <w:tblBorders>
        <w:top w:val="single" w:sz="8" w:space="0" w:color="4BACC6" w:themeColor="accent5"/>
        <w:bottom w:val="single" w:sz="8" w:space="0" w:color="4BACC6" w:themeColor="accent5"/>
      </w:tblBorders>
    </w:tblPr>
    <w:tblStylePr w:type="firstRow">
      <w:rPr>
        <w:rFonts w:asciiTheme="majorHAnsi" w:eastAsiaTheme="majorEastAsia" w:hAnsiTheme="majorHAnsi" w:cstheme="majorBidi"/>
      </w:rPr>
      <w:tblPr/>
      <w:tcPr>
        <w:tcBorders>
          <w:top w:val="nil"/>
          <w:bottom w:val="single" w:sz="8" w:space="0" w:color="4BACC6" w:themeColor="accent5"/>
        </w:tcBorders>
      </w:tcPr>
    </w:tblStylePr>
    <w:tblStylePr w:type="lastRow">
      <w:rPr>
        <w:b/>
        <w:bCs/>
        <w:color w:val="1F497D" w:themeColor="text2"/>
      </w:rPr>
      <w:tblPr/>
      <w:tcPr>
        <w:tcBorders>
          <w:top w:val="single" w:sz="8" w:space="0" w:color="4BACC6" w:themeColor="accent5"/>
          <w:bottom w:val="single" w:sz="8" w:space="0" w:color="4BACC6" w:themeColor="accent5"/>
        </w:tcBorders>
      </w:tcPr>
    </w:tblStylePr>
    <w:tblStylePr w:type="firstCol">
      <w:rPr>
        <w:b/>
        <w:bCs/>
      </w:rPr>
    </w:tblStylePr>
    <w:tblStylePr w:type="lastCol">
      <w:rPr>
        <w:b/>
        <w:bCs/>
      </w:rPr>
      <w:tblPr/>
      <w:tcPr>
        <w:tcBorders>
          <w:top w:val="single" w:sz="8" w:space="0" w:color="4BACC6" w:themeColor="accent5"/>
          <w:bottom w:val="single" w:sz="8" w:space="0" w:color="4BACC6" w:themeColor="accent5"/>
        </w:tcBorders>
      </w:tcPr>
    </w:tblStylePr>
    <w:tblStylePr w:type="band1Vert">
      <w:tblPr/>
      <w:tcPr>
        <w:shd w:val="clear" w:color="auto" w:fill="D2EAF1" w:themeFill="accent5" w:themeFillTint="3F"/>
      </w:tcPr>
    </w:tblStylePr>
    <w:tblStylePr w:type="band1Horz">
      <w:tblPr/>
      <w:tcPr>
        <w:shd w:val="clear" w:color="auto" w:fill="D2EAF1" w:themeFill="accent5" w:themeFillTint="3F"/>
      </w:tcPr>
    </w:tblStylePr>
  </w:style>
  <w:style w:type="table" w:styleId="1-60">
    <w:name w:val="Medium List 1 Accent 6"/>
    <w:basedOn w:val="a1"/>
    <w:uiPriority w:val="65"/>
    <w:rsid w:val="00CB0664"/>
    <w:pPr>
      <w:spacing w:after="0" w:line="240" w:lineRule="auto"/>
    </w:pPr>
    <w:rPr>
      <w:color w:val="000000" w:themeColor="text1"/>
    </w:rPr>
    <w:tblPr>
      <w:tblStyleRowBandSize w:val="1"/>
      <w:tblStyleColBandSize w:val="1"/>
      <w:tblBorders>
        <w:top w:val="single" w:sz="8" w:space="0" w:color="F79646" w:themeColor="accent6"/>
        <w:bottom w:val="single" w:sz="8" w:space="0" w:color="F79646" w:themeColor="accent6"/>
      </w:tblBorders>
    </w:tblPr>
    <w:tblStylePr w:type="firstRow">
      <w:rPr>
        <w:rFonts w:asciiTheme="majorHAnsi" w:eastAsiaTheme="majorEastAsia" w:hAnsiTheme="majorHAnsi" w:cstheme="majorBidi"/>
      </w:rPr>
      <w:tblPr/>
      <w:tcPr>
        <w:tcBorders>
          <w:top w:val="nil"/>
          <w:bottom w:val="single" w:sz="8" w:space="0" w:color="F79646" w:themeColor="accent6"/>
        </w:tcBorders>
      </w:tcPr>
    </w:tblStylePr>
    <w:tblStylePr w:type="lastRow">
      <w:rPr>
        <w:b/>
        <w:bCs/>
        <w:color w:val="1F497D" w:themeColor="text2"/>
      </w:rPr>
      <w:tblPr/>
      <w:tcPr>
        <w:tcBorders>
          <w:top w:val="single" w:sz="8" w:space="0" w:color="F79646" w:themeColor="accent6"/>
          <w:bottom w:val="single" w:sz="8" w:space="0" w:color="F79646" w:themeColor="accent6"/>
        </w:tcBorders>
      </w:tcPr>
    </w:tblStylePr>
    <w:tblStylePr w:type="firstCol">
      <w:rPr>
        <w:b/>
        <w:bCs/>
      </w:rPr>
    </w:tblStylePr>
    <w:tblStylePr w:type="lastCol">
      <w:rPr>
        <w:b/>
        <w:bCs/>
      </w:rPr>
      <w:tblPr/>
      <w:tcPr>
        <w:tcBorders>
          <w:top w:val="single" w:sz="8" w:space="0" w:color="F79646" w:themeColor="accent6"/>
          <w:bottom w:val="single" w:sz="8" w:space="0" w:color="F79646" w:themeColor="accent6"/>
        </w:tcBorders>
      </w:tcPr>
    </w:tblStylePr>
    <w:tblStylePr w:type="band1Vert">
      <w:tblPr/>
      <w:tcPr>
        <w:shd w:val="clear" w:color="auto" w:fill="FDE4D0" w:themeFill="accent6" w:themeFillTint="3F"/>
      </w:tcPr>
    </w:tblStylePr>
    <w:tblStylePr w:type="band1Horz">
      <w:tblPr/>
      <w:tcPr>
        <w:shd w:val="clear" w:color="auto" w:fill="FDE4D0" w:themeFill="accent6" w:themeFillTint="3F"/>
      </w:tcPr>
    </w:tblStylePr>
  </w:style>
  <w:style w:type="table" w:styleId="29">
    <w:name w:val="Medium List 2"/>
    <w:basedOn w:val="a1"/>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rPr>
        <w:sz w:val="24"/>
        <w:szCs w:val="24"/>
      </w:rPr>
      <w:tblPr/>
      <w:tcPr>
        <w:tcBorders>
          <w:top w:val="nil"/>
          <w:left w:val="nil"/>
          <w:bottom w:val="single" w:sz="24" w:space="0" w:color="000000" w:themeColor="text1"/>
          <w:right w:val="nil"/>
          <w:insideH w:val="nil"/>
          <w:insideV w:val="nil"/>
        </w:tcBorders>
        <w:shd w:val="clear" w:color="auto" w:fill="FFFFFF" w:themeFill="background1"/>
      </w:tcPr>
    </w:tblStylePr>
    <w:tblStylePr w:type="lastRow">
      <w:tblPr/>
      <w:tcPr>
        <w:tcBorders>
          <w:top w:val="single" w:sz="8" w:space="0" w:color="000000" w:themeColor="tex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00000" w:themeColor="text1"/>
          <w:insideH w:val="nil"/>
          <w:insideV w:val="nil"/>
        </w:tcBorders>
        <w:shd w:val="clear" w:color="auto" w:fill="FFFFFF" w:themeFill="background1"/>
      </w:tcPr>
    </w:tblStylePr>
    <w:tblStylePr w:type="lastCol">
      <w:tblPr/>
      <w:tcPr>
        <w:tcBorders>
          <w:top w:val="nil"/>
          <w:left w:val="single" w:sz="8" w:space="0" w:color="000000" w:themeColor="tex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top w:val="nil"/>
          <w:bottom w:val="nil"/>
          <w:insideH w:val="nil"/>
          <w:insideV w:val="nil"/>
        </w:tcBorders>
        <w:shd w:val="clear" w:color="auto" w:fill="C0C0C0" w:themeFill="text1" w:themeFillTint="3F"/>
      </w:tcPr>
    </w:tblStylePr>
    <w:tblStylePr w:type="nwCell">
      <w:tblPr/>
      <w:tcPr>
        <w:shd w:val="clear" w:color="auto" w:fill="FFFFFF" w:themeFill="background1"/>
      </w:tcPr>
    </w:tblStylePr>
    <w:tblStylePr w:type="swCell">
      <w:tblPr/>
      <w:tcPr>
        <w:tcBorders>
          <w:top w:val="nil"/>
        </w:tcBorders>
      </w:tcPr>
    </w:tblStylePr>
  </w:style>
  <w:style w:type="table" w:styleId="2-10">
    <w:name w:val="Medium List 2 Accent 1"/>
    <w:basedOn w:val="a1"/>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rPr>
        <w:sz w:val="24"/>
        <w:szCs w:val="24"/>
      </w:rPr>
      <w:tblPr/>
      <w:tcPr>
        <w:tcBorders>
          <w:top w:val="nil"/>
          <w:left w:val="nil"/>
          <w:bottom w:val="single" w:sz="24" w:space="0" w:color="4F81BD" w:themeColor="accent1"/>
          <w:right w:val="nil"/>
          <w:insideH w:val="nil"/>
          <w:insideV w:val="nil"/>
        </w:tcBorders>
        <w:shd w:val="clear" w:color="auto" w:fill="FFFFFF" w:themeFill="background1"/>
      </w:tcPr>
    </w:tblStylePr>
    <w:tblStylePr w:type="lastRow">
      <w:tblPr/>
      <w:tcPr>
        <w:tcBorders>
          <w:top w:val="single" w:sz="8" w:space="0" w:color="4F81BD"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F81BD" w:themeColor="accent1"/>
          <w:insideH w:val="nil"/>
          <w:insideV w:val="nil"/>
        </w:tcBorders>
        <w:shd w:val="clear" w:color="auto" w:fill="FFFFFF" w:themeFill="background1"/>
      </w:tcPr>
    </w:tblStylePr>
    <w:tblStylePr w:type="lastCol">
      <w:tblPr/>
      <w:tcPr>
        <w:tcBorders>
          <w:top w:val="nil"/>
          <w:left w:val="single" w:sz="8" w:space="0" w:color="4F81BD"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top w:val="nil"/>
          <w:bottom w:val="nil"/>
          <w:insideH w:val="nil"/>
          <w:insideV w:val="nil"/>
        </w:tcBorders>
        <w:shd w:val="clear" w:color="auto" w:fill="D3DFEE"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styleId="2-20">
    <w:name w:val="Medium List 2 Accent 2"/>
    <w:basedOn w:val="a1"/>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tblBorders>
    </w:tblPr>
    <w:tblStylePr w:type="firstRow">
      <w:rPr>
        <w:sz w:val="24"/>
        <w:szCs w:val="24"/>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tblPr/>
      <w:tcPr>
        <w:tcBorders>
          <w:top w:val="single" w:sz="8" w:space="0" w:color="C0504D" w:themeColor="accent2"/>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C0504D" w:themeColor="accent2"/>
          <w:insideH w:val="nil"/>
          <w:insideV w:val="nil"/>
        </w:tcBorders>
        <w:shd w:val="clear" w:color="auto" w:fill="FFFFFF" w:themeFill="background1"/>
      </w:tcPr>
    </w:tblStylePr>
    <w:tblStylePr w:type="lastCol">
      <w:tblPr/>
      <w:tcPr>
        <w:tcBorders>
          <w:top w:val="nil"/>
          <w:left w:val="single" w:sz="8" w:space="0" w:color="C0504D" w:themeColor="accent2"/>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top w:val="nil"/>
          <w:bottom w:val="nil"/>
          <w:insideH w:val="nil"/>
          <w:insideV w:val="nil"/>
        </w:tcBorders>
        <w:shd w:val="clear" w:color="auto" w:fill="EFD3D2" w:themeFill="accent2" w:themeFillTint="3F"/>
      </w:tcPr>
    </w:tblStylePr>
    <w:tblStylePr w:type="nwCell">
      <w:tblPr/>
      <w:tcPr>
        <w:shd w:val="clear" w:color="auto" w:fill="FFFFFF" w:themeFill="background1"/>
      </w:tcPr>
    </w:tblStylePr>
    <w:tblStylePr w:type="swCell">
      <w:tblPr/>
      <w:tcPr>
        <w:tcBorders>
          <w:top w:val="nil"/>
        </w:tcBorders>
      </w:tcPr>
    </w:tblStylePr>
  </w:style>
  <w:style w:type="table" w:styleId="2-30">
    <w:name w:val="Medium List 2 Accent 3"/>
    <w:basedOn w:val="a1"/>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rPr>
        <w:sz w:val="24"/>
        <w:szCs w:val="24"/>
      </w:rPr>
      <w:tblPr/>
      <w:tcPr>
        <w:tcBorders>
          <w:top w:val="nil"/>
          <w:left w:val="nil"/>
          <w:bottom w:val="single" w:sz="24" w:space="0" w:color="9BBB59" w:themeColor="accent3"/>
          <w:right w:val="nil"/>
          <w:insideH w:val="nil"/>
          <w:insideV w:val="nil"/>
        </w:tcBorders>
        <w:shd w:val="clear" w:color="auto" w:fill="FFFFFF" w:themeFill="background1"/>
      </w:tcPr>
    </w:tblStylePr>
    <w:tblStylePr w:type="lastRow">
      <w:tblPr/>
      <w:tcPr>
        <w:tcBorders>
          <w:top w:val="single" w:sz="8" w:space="0" w:color="9BBB59" w:themeColor="accent3"/>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9BBB59" w:themeColor="accent3"/>
          <w:insideH w:val="nil"/>
          <w:insideV w:val="nil"/>
        </w:tcBorders>
        <w:shd w:val="clear" w:color="auto" w:fill="FFFFFF" w:themeFill="background1"/>
      </w:tcPr>
    </w:tblStylePr>
    <w:tblStylePr w:type="lastCol">
      <w:tblPr/>
      <w:tcPr>
        <w:tcBorders>
          <w:top w:val="nil"/>
          <w:left w:val="single" w:sz="8" w:space="0" w:color="9BBB59" w:themeColor="accent3"/>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top w:val="nil"/>
          <w:bottom w:val="nil"/>
          <w:insideH w:val="nil"/>
          <w:insideV w:val="nil"/>
        </w:tcBorders>
        <w:shd w:val="clear" w:color="auto" w:fill="E6EED5" w:themeFill="accent3" w:themeFillTint="3F"/>
      </w:tcPr>
    </w:tblStylePr>
    <w:tblStylePr w:type="nwCell">
      <w:tblPr/>
      <w:tcPr>
        <w:shd w:val="clear" w:color="auto" w:fill="FFFFFF" w:themeFill="background1"/>
      </w:tcPr>
    </w:tblStylePr>
    <w:tblStylePr w:type="swCell">
      <w:tblPr/>
      <w:tcPr>
        <w:tcBorders>
          <w:top w:val="nil"/>
        </w:tcBorders>
      </w:tcPr>
    </w:tblStylePr>
  </w:style>
  <w:style w:type="table" w:styleId="2-40">
    <w:name w:val="Medium List 2 Accent 4"/>
    <w:basedOn w:val="a1"/>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tblBorders>
    </w:tblPr>
    <w:tblStylePr w:type="firstRow">
      <w:rPr>
        <w:sz w:val="24"/>
        <w:szCs w:val="24"/>
      </w:rPr>
      <w:tblPr/>
      <w:tcPr>
        <w:tcBorders>
          <w:top w:val="nil"/>
          <w:left w:val="nil"/>
          <w:bottom w:val="single" w:sz="24" w:space="0" w:color="8064A2" w:themeColor="accent4"/>
          <w:right w:val="nil"/>
          <w:insideH w:val="nil"/>
          <w:insideV w:val="nil"/>
        </w:tcBorders>
        <w:shd w:val="clear" w:color="auto" w:fill="FFFFFF" w:themeFill="background1"/>
      </w:tcPr>
    </w:tblStylePr>
    <w:tblStylePr w:type="lastRow">
      <w:tblPr/>
      <w:tcPr>
        <w:tcBorders>
          <w:top w:val="single" w:sz="8" w:space="0" w:color="8064A2" w:themeColor="accent4"/>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8064A2" w:themeColor="accent4"/>
          <w:insideH w:val="nil"/>
          <w:insideV w:val="nil"/>
        </w:tcBorders>
        <w:shd w:val="clear" w:color="auto" w:fill="FFFFFF" w:themeFill="background1"/>
      </w:tcPr>
    </w:tblStylePr>
    <w:tblStylePr w:type="lastCol">
      <w:tblPr/>
      <w:tcPr>
        <w:tcBorders>
          <w:top w:val="nil"/>
          <w:left w:val="single" w:sz="8" w:space="0" w:color="8064A2" w:themeColor="accent4"/>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top w:val="nil"/>
          <w:bottom w:val="nil"/>
          <w:insideH w:val="nil"/>
          <w:insideV w:val="nil"/>
        </w:tcBorders>
        <w:shd w:val="clear" w:color="auto" w:fill="DFD8E8" w:themeFill="accent4" w:themeFillTint="3F"/>
      </w:tcPr>
    </w:tblStylePr>
    <w:tblStylePr w:type="nwCell">
      <w:tblPr/>
      <w:tcPr>
        <w:shd w:val="clear" w:color="auto" w:fill="FFFFFF" w:themeFill="background1"/>
      </w:tcPr>
    </w:tblStylePr>
    <w:tblStylePr w:type="swCell">
      <w:tblPr/>
      <w:tcPr>
        <w:tcBorders>
          <w:top w:val="nil"/>
        </w:tcBorders>
      </w:tcPr>
    </w:tblStylePr>
  </w:style>
  <w:style w:type="table" w:styleId="2-50">
    <w:name w:val="Medium List 2 Accent 5"/>
    <w:basedOn w:val="a1"/>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rPr>
        <w:sz w:val="24"/>
        <w:szCs w:val="24"/>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tblPr/>
      <w:tcPr>
        <w:tcBorders>
          <w:top w:val="single" w:sz="8" w:space="0" w:color="4BACC6" w:themeColor="accent5"/>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BACC6" w:themeColor="accent5"/>
          <w:insideH w:val="nil"/>
          <w:insideV w:val="nil"/>
        </w:tcBorders>
        <w:shd w:val="clear" w:color="auto" w:fill="FFFFFF" w:themeFill="background1"/>
      </w:tcPr>
    </w:tblStylePr>
    <w:tblStylePr w:type="lastCol">
      <w:tblPr/>
      <w:tcPr>
        <w:tcBorders>
          <w:top w:val="nil"/>
          <w:left w:val="single" w:sz="8" w:space="0" w:color="4BACC6"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top w:val="nil"/>
          <w:bottom w:val="nil"/>
          <w:insideH w:val="nil"/>
          <w:insideV w:val="nil"/>
        </w:tcBorders>
        <w:shd w:val="clear" w:color="auto" w:fill="D2EAF1"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styleId="2-60">
    <w:name w:val="Medium List 2 Accent 6"/>
    <w:basedOn w:val="a1"/>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rPr>
        <w:sz w:val="24"/>
        <w:szCs w:val="24"/>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tblPr/>
      <w:tcPr>
        <w:tcBorders>
          <w:top w:val="single" w:sz="8" w:space="0" w:color="F79646" w:themeColor="accent6"/>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F79646" w:themeColor="accent6"/>
          <w:insideH w:val="nil"/>
          <w:insideV w:val="nil"/>
        </w:tcBorders>
        <w:shd w:val="clear" w:color="auto" w:fill="FFFFFF" w:themeFill="background1"/>
      </w:tcPr>
    </w:tblStylePr>
    <w:tblStylePr w:type="lastCol">
      <w:tblPr/>
      <w:tcPr>
        <w:tcBorders>
          <w:top w:val="nil"/>
          <w:left w:val="single" w:sz="8" w:space="0" w:color="F79646"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top w:val="nil"/>
          <w:bottom w:val="nil"/>
          <w:insideH w:val="nil"/>
          <w:insideV w:val="nil"/>
        </w:tcBorders>
        <w:shd w:val="clear" w:color="auto" w:fill="FDE4D0"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styleId="13">
    <w:name w:val="Medium Grid 1"/>
    <w:basedOn w:val="a1"/>
    <w:uiPriority w:val="67"/>
    <w:rsid w:val="00CB066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cPr>
      <w:shd w:val="clear" w:color="auto" w:fill="C0C0C0" w:themeFill="text1" w:themeFillTint="3F"/>
    </w:tcPr>
    <w:tblStylePr w:type="firstRow">
      <w:rPr>
        <w:b/>
        <w:bCs/>
      </w:rPr>
    </w:tblStylePr>
    <w:tblStylePr w:type="lastRow">
      <w:rPr>
        <w:b/>
        <w:bCs/>
      </w:rPr>
      <w:tblPr/>
      <w:tcPr>
        <w:tcBorders>
          <w:top w:val="single" w:sz="18" w:space="0" w:color="000000" w:themeColor="text1"/>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1-11">
    <w:name w:val="Medium Grid 1 Accent 1"/>
    <w:basedOn w:val="a1"/>
    <w:uiPriority w:val="67"/>
    <w:rsid w:val="00CB0664"/>
    <w:pPr>
      <w:spacing w:after="0" w:line="240" w:lineRule="auto"/>
    </w:p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insideV w:val="single" w:sz="8" w:space="0" w:color="7BA0CD" w:themeColor="accent1" w:themeTint="BF"/>
      </w:tblBorders>
    </w:tblPr>
    <w:tcPr>
      <w:shd w:val="clear" w:color="auto" w:fill="D3DFEE" w:themeFill="accent1" w:themeFillTint="3F"/>
    </w:tcPr>
    <w:tblStylePr w:type="firstRow">
      <w:rPr>
        <w:b/>
        <w:bCs/>
      </w:rPr>
    </w:tblStylePr>
    <w:tblStylePr w:type="lastRow">
      <w:rPr>
        <w:b/>
        <w:bCs/>
      </w:rPr>
      <w:tblPr/>
      <w:tcPr>
        <w:tcBorders>
          <w:top w:val="single" w:sz="18" w:space="0" w:color="4F81BD" w:themeColor="accent1"/>
        </w:tcBorders>
      </w:tcPr>
    </w:tblStylePr>
    <w:tblStylePr w:type="firstCol">
      <w:rPr>
        <w:b/>
        <w:bCs/>
      </w:rPr>
    </w:tblStylePr>
    <w:tblStylePr w:type="lastCol">
      <w:rPr>
        <w:b/>
        <w:bCs/>
      </w:r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1-21">
    <w:name w:val="Medium Grid 1 Accent 2"/>
    <w:basedOn w:val="a1"/>
    <w:uiPriority w:val="67"/>
    <w:rsid w:val="00CB0664"/>
    <w:pPr>
      <w:spacing w:after="0" w:line="240" w:lineRule="auto"/>
    </w:pPr>
    <w:tblPr>
      <w:tblStyleRowBandSize w:val="1"/>
      <w:tblStyleColBandSize w:val="1"/>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insideV w:val="single" w:sz="8" w:space="0" w:color="CF7B79" w:themeColor="accent2" w:themeTint="BF"/>
      </w:tblBorders>
    </w:tblPr>
    <w:tcPr>
      <w:shd w:val="clear" w:color="auto" w:fill="EFD3D2" w:themeFill="accent2" w:themeFillTint="3F"/>
    </w:tcPr>
    <w:tblStylePr w:type="firstRow">
      <w:rPr>
        <w:b/>
        <w:bCs/>
      </w:rPr>
    </w:tblStylePr>
    <w:tblStylePr w:type="lastRow">
      <w:rPr>
        <w:b/>
        <w:bCs/>
      </w:rPr>
      <w:tblPr/>
      <w:tcPr>
        <w:tcBorders>
          <w:top w:val="single" w:sz="18" w:space="0" w:color="C0504D" w:themeColor="accent2"/>
        </w:tcBorders>
      </w:tcPr>
    </w:tblStylePr>
    <w:tblStylePr w:type="firstCol">
      <w:rPr>
        <w:b/>
        <w:bCs/>
      </w:rPr>
    </w:tblStylePr>
    <w:tblStylePr w:type="lastCol">
      <w:rPr>
        <w:b/>
        <w:bCs/>
      </w:r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1-31">
    <w:name w:val="Medium Grid 1 Accent 3"/>
    <w:basedOn w:val="a1"/>
    <w:uiPriority w:val="67"/>
    <w:rsid w:val="00CB0664"/>
    <w:pPr>
      <w:spacing w:after="0" w:line="240" w:lineRule="auto"/>
    </w:pPr>
    <w:tblPr>
      <w:tblStyleRowBandSize w:val="1"/>
      <w:tblStyleColBandSize w:val="1"/>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insideV w:val="single" w:sz="8" w:space="0" w:color="B3CC82" w:themeColor="accent3" w:themeTint="BF"/>
      </w:tblBorders>
    </w:tblPr>
    <w:tcPr>
      <w:shd w:val="clear" w:color="auto" w:fill="E6EED5" w:themeFill="accent3" w:themeFillTint="3F"/>
    </w:tcPr>
    <w:tblStylePr w:type="firstRow">
      <w:rPr>
        <w:b/>
        <w:bCs/>
      </w:rPr>
    </w:tblStylePr>
    <w:tblStylePr w:type="lastRow">
      <w:rPr>
        <w:b/>
        <w:bCs/>
      </w:rPr>
      <w:tblPr/>
      <w:tcPr>
        <w:tcBorders>
          <w:top w:val="single" w:sz="18" w:space="0" w:color="9BBB59" w:themeColor="accent3"/>
        </w:tcBorders>
      </w:tcPr>
    </w:tblStylePr>
    <w:tblStylePr w:type="firstCol">
      <w:rPr>
        <w:b/>
        <w:bCs/>
      </w:rPr>
    </w:tblStylePr>
    <w:tblStylePr w:type="lastCol">
      <w:rPr>
        <w:b/>
        <w:bCs/>
      </w:r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styleId="1-41">
    <w:name w:val="Medium Grid 1 Accent 4"/>
    <w:basedOn w:val="a1"/>
    <w:uiPriority w:val="67"/>
    <w:rsid w:val="00CB0664"/>
    <w:pPr>
      <w:spacing w:after="0" w:line="240" w:lineRule="auto"/>
    </w:pPr>
    <w:tblPr>
      <w:tblStyleRowBandSize w:val="1"/>
      <w:tblStyleColBandSize w:val="1"/>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insideV w:val="single" w:sz="8" w:space="0" w:color="9F8AB9" w:themeColor="accent4" w:themeTint="BF"/>
      </w:tblBorders>
    </w:tblPr>
    <w:tcPr>
      <w:shd w:val="clear" w:color="auto" w:fill="DFD8E8" w:themeFill="accent4" w:themeFillTint="3F"/>
    </w:tcPr>
    <w:tblStylePr w:type="firstRow">
      <w:rPr>
        <w:b/>
        <w:bCs/>
      </w:rPr>
    </w:tblStylePr>
    <w:tblStylePr w:type="lastRow">
      <w:rPr>
        <w:b/>
        <w:bCs/>
      </w:rPr>
      <w:tblPr/>
      <w:tcPr>
        <w:tcBorders>
          <w:top w:val="single" w:sz="18" w:space="0" w:color="8064A2" w:themeColor="accent4"/>
        </w:tcBorders>
      </w:tcPr>
    </w:tblStylePr>
    <w:tblStylePr w:type="firstCol">
      <w:rPr>
        <w:b/>
        <w:bCs/>
      </w:rPr>
    </w:tblStylePr>
    <w:tblStylePr w:type="lastCol">
      <w:rPr>
        <w:b/>
        <w:bCs/>
      </w:r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table" w:styleId="1-51">
    <w:name w:val="Medium Grid 1 Accent 5"/>
    <w:basedOn w:val="a1"/>
    <w:uiPriority w:val="67"/>
    <w:rsid w:val="00CB0664"/>
    <w:pPr>
      <w:spacing w:after="0" w:line="240" w:lineRule="auto"/>
    </w:pPr>
    <w:tblPr>
      <w:tblStyleRowBandSize w:val="1"/>
      <w:tblStyleColBandSize w:val="1"/>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insideV w:val="single" w:sz="8" w:space="0" w:color="78C0D4" w:themeColor="accent5" w:themeTint="BF"/>
      </w:tblBorders>
    </w:tblPr>
    <w:tcPr>
      <w:shd w:val="clear" w:color="auto" w:fill="D2EAF1" w:themeFill="accent5" w:themeFillTint="3F"/>
    </w:tcPr>
    <w:tblStylePr w:type="firstRow">
      <w:rPr>
        <w:b/>
        <w:bCs/>
      </w:rPr>
    </w:tblStylePr>
    <w:tblStylePr w:type="lastRow">
      <w:rPr>
        <w:b/>
        <w:bCs/>
      </w:rPr>
      <w:tblPr/>
      <w:tcPr>
        <w:tcBorders>
          <w:top w:val="single" w:sz="18" w:space="0" w:color="4BACC6" w:themeColor="accent5"/>
        </w:tcBorders>
      </w:tcPr>
    </w:tblStylePr>
    <w:tblStylePr w:type="firstCol">
      <w:rPr>
        <w:b/>
        <w:bCs/>
      </w:rPr>
    </w:tblStylePr>
    <w:tblStylePr w:type="lastCol">
      <w:rPr>
        <w:b/>
        <w:bCs/>
      </w:r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1-61">
    <w:name w:val="Medium Grid 1 Accent 6"/>
    <w:basedOn w:val="a1"/>
    <w:uiPriority w:val="67"/>
    <w:rsid w:val="00CB0664"/>
    <w:pPr>
      <w:spacing w:after="0" w:line="240" w:lineRule="auto"/>
    </w:pPr>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Pr>
    <w:tcPr>
      <w:shd w:val="clear" w:color="auto" w:fill="FDE4D0" w:themeFill="accent6" w:themeFillTint="3F"/>
    </w:tcPr>
    <w:tblStylePr w:type="firstRow">
      <w:rPr>
        <w:b/>
        <w:bCs/>
      </w:rPr>
    </w:tblStylePr>
    <w:tblStylePr w:type="lastRow">
      <w:rPr>
        <w:b/>
        <w:bCs/>
      </w:rPr>
      <w:tblPr/>
      <w:tcPr>
        <w:tcBorders>
          <w:top w:val="single" w:sz="18" w:space="0" w:color="F79646" w:themeColor="accent6"/>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styleId="2a">
    <w:name w:val="Medium Grid 2"/>
    <w:basedOn w:val="a1"/>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cPr>
      <w:shd w:val="clear" w:color="auto" w:fill="C0C0C0" w:themeFill="text1" w:themeFillTint="3F"/>
    </w:tcPr>
    <w:tblStylePr w:type="firstRow">
      <w:rPr>
        <w:b/>
        <w:bCs/>
        <w:color w:val="000000" w:themeColor="text1"/>
      </w:rPr>
      <w:tblPr/>
      <w:tcPr>
        <w:shd w:val="clear" w:color="auto" w:fill="E6E6E6" w:themeFill="tex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CCCCCC" w:themeFill="text1" w:themeFillTint="33"/>
      </w:tcPr>
    </w:tblStylePr>
    <w:tblStylePr w:type="band1Vert">
      <w:tblPr/>
      <w:tcPr>
        <w:shd w:val="clear" w:color="auto" w:fill="808080" w:themeFill="text1" w:themeFillTint="7F"/>
      </w:tcPr>
    </w:tblStylePr>
    <w:tblStylePr w:type="band1Horz">
      <w:tblPr/>
      <w:tcPr>
        <w:tcBorders>
          <w:insideH w:val="single" w:sz="6" w:space="0" w:color="000000" w:themeColor="text1"/>
          <w:insideV w:val="single" w:sz="6" w:space="0" w:color="000000" w:themeColor="text1"/>
        </w:tcBorders>
        <w:shd w:val="clear" w:color="auto" w:fill="808080" w:themeFill="text1" w:themeFillTint="7F"/>
      </w:tcPr>
    </w:tblStylePr>
    <w:tblStylePr w:type="nwCell">
      <w:tblPr/>
      <w:tcPr>
        <w:shd w:val="clear" w:color="auto" w:fill="FFFFFF" w:themeFill="background1"/>
      </w:tcPr>
    </w:tblStylePr>
  </w:style>
  <w:style w:type="table" w:styleId="2-11">
    <w:name w:val="Medium Grid 2 Accent 1"/>
    <w:basedOn w:val="a1"/>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Pr>
    <w:tcPr>
      <w:shd w:val="clear" w:color="auto" w:fill="D3DFEE" w:themeFill="accent1" w:themeFillTint="3F"/>
    </w:tcPr>
    <w:tblStylePr w:type="firstRow">
      <w:rPr>
        <w:b/>
        <w:bCs/>
        <w:color w:val="000000" w:themeColor="text1"/>
      </w:rPr>
      <w:tblPr/>
      <w:tcPr>
        <w:shd w:val="clear" w:color="auto" w:fill="EDF2F8" w:themeFill="accen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BE5F1" w:themeFill="accent1" w:themeFillTint="33"/>
      </w:tcPr>
    </w:tblStylePr>
    <w:tblStylePr w:type="band1Vert">
      <w:tblPr/>
      <w:tcPr>
        <w:shd w:val="clear" w:color="auto" w:fill="A7BFDE" w:themeFill="accent1" w:themeFillTint="7F"/>
      </w:tcPr>
    </w:tblStylePr>
    <w:tblStylePr w:type="band1Horz">
      <w:tblPr/>
      <w:tcPr>
        <w:tcBorders>
          <w:insideH w:val="single" w:sz="6" w:space="0" w:color="4F81BD" w:themeColor="accent1"/>
          <w:insideV w:val="single" w:sz="6" w:space="0" w:color="4F81BD" w:themeColor="accent1"/>
        </w:tcBorders>
        <w:shd w:val="clear" w:color="auto" w:fill="A7BFDE" w:themeFill="accent1" w:themeFillTint="7F"/>
      </w:tcPr>
    </w:tblStylePr>
    <w:tblStylePr w:type="nwCell">
      <w:tblPr/>
      <w:tcPr>
        <w:shd w:val="clear" w:color="auto" w:fill="FFFFFF" w:themeFill="background1"/>
      </w:tcPr>
    </w:tblStylePr>
  </w:style>
  <w:style w:type="table" w:styleId="2-21">
    <w:name w:val="Medium Grid 2 Accent 2"/>
    <w:basedOn w:val="a1"/>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Pr>
    <w:tcPr>
      <w:shd w:val="clear" w:color="auto" w:fill="EFD3D2" w:themeFill="accent2" w:themeFillTint="3F"/>
    </w:tcPr>
    <w:tblStylePr w:type="firstRow">
      <w:rPr>
        <w:b/>
        <w:bCs/>
        <w:color w:val="000000" w:themeColor="text1"/>
      </w:rPr>
      <w:tblPr/>
      <w:tcPr>
        <w:shd w:val="clear" w:color="auto" w:fill="F8EDED" w:themeFill="accent2"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2DBDB" w:themeFill="accent2" w:themeFillTint="33"/>
      </w:tcPr>
    </w:tblStylePr>
    <w:tblStylePr w:type="band1Vert">
      <w:tblPr/>
      <w:tcPr>
        <w:shd w:val="clear" w:color="auto" w:fill="DFA7A6" w:themeFill="accent2" w:themeFillTint="7F"/>
      </w:tcPr>
    </w:tblStylePr>
    <w:tblStylePr w:type="band1Horz">
      <w:tblPr/>
      <w:tcPr>
        <w:tcBorders>
          <w:insideH w:val="single" w:sz="6" w:space="0" w:color="C0504D" w:themeColor="accent2"/>
          <w:insideV w:val="single" w:sz="6" w:space="0" w:color="C0504D" w:themeColor="accent2"/>
        </w:tcBorders>
        <w:shd w:val="clear" w:color="auto" w:fill="DFA7A6" w:themeFill="accent2" w:themeFillTint="7F"/>
      </w:tcPr>
    </w:tblStylePr>
    <w:tblStylePr w:type="nwCell">
      <w:tblPr/>
      <w:tcPr>
        <w:shd w:val="clear" w:color="auto" w:fill="FFFFFF" w:themeFill="background1"/>
      </w:tcPr>
    </w:tblStylePr>
  </w:style>
  <w:style w:type="table" w:styleId="2-31">
    <w:name w:val="Medium Grid 2 Accent 3"/>
    <w:basedOn w:val="a1"/>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Pr>
    <w:tcPr>
      <w:shd w:val="clear" w:color="auto" w:fill="E6EED5" w:themeFill="accent3" w:themeFillTint="3F"/>
    </w:tcPr>
    <w:tblStylePr w:type="firstRow">
      <w:rPr>
        <w:b/>
        <w:bCs/>
        <w:color w:val="000000" w:themeColor="text1"/>
      </w:rPr>
      <w:tblPr/>
      <w:tcPr>
        <w:shd w:val="clear" w:color="auto" w:fill="F5F8EE" w:themeFill="accent3"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AF1DD" w:themeFill="accent3" w:themeFillTint="33"/>
      </w:tcPr>
    </w:tblStylePr>
    <w:tblStylePr w:type="band1Vert">
      <w:tblPr/>
      <w:tcPr>
        <w:shd w:val="clear" w:color="auto" w:fill="CDDDAC" w:themeFill="accent3" w:themeFillTint="7F"/>
      </w:tcPr>
    </w:tblStylePr>
    <w:tblStylePr w:type="band1Horz">
      <w:tblPr/>
      <w:tcPr>
        <w:tcBorders>
          <w:insideH w:val="single" w:sz="6" w:space="0" w:color="9BBB59" w:themeColor="accent3"/>
          <w:insideV w:val="single" w:sz="6" w:space="0" w:color="9BBB59" w:themeColor="accent3"/>
        </w:tcBorders>
        <w:shd w:val="clear" w:color="auto" w:fill="CDDDAC" w:themeFill="accent3" w:themeFillTint="7F"/>
      </w:tcPr>
    </w:tblStylePr>
    <w:tblStylePr w:type="nwCell">
      <w:tblPr/>
      <w:tcPr>
        <w:shd w:val="clear" w:color="auto" w:fill="FFFFFF" w:themeFill="background1"/>
      </w:tcPr>
    </w:tblStylePr>
  </w:style>
  <w:style w:type="table" w:styleId="2-41">
    <w:name w:val="Medium Grid 2 Accent 4"/>
    <w:basedOn w:val="a1"/>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Pr>
    <w:tcPr>
      <w:shd w:val="clear" w:color="auto" w:fill="DFD8E8" w:themeFill="accent4" w:themeFillTint="3F"/>
    </w:tcPr>
    <w:tblStylePr w:type="firstRow">
      <w:rPr>
        <w:b/>
        <w:bCs/>
        <w:color w:val="000000" w:themeColor="text1"/>
      </w:rPr>
      <w:tblPr/>
      <w:tcPr>
        <w:shd w:val="clear" w:color="auto" w:fill="F2EFF6" w:themeFill="accent4"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5DFEC" w:themeFill="accent4" w:themeFillTint="33"/>
      </w:tcPr>
    </w:tblStylePr>
    <w:tblStylePr w:type="band1Vert">
      <w:tblPr/>
      <w:tcPr>
        <w:shd w:val="clear" w:color="auto" w:fill="BFB1D0" w:themeFill="accent4" w:themeFillTint="7F"/>
      </w:tcPr>
    </w:tblStylePr>
    <w:tblStylePr w:type="band1Horz">
      <w:tblPr/>
      <w:tcPr>
        <w:tcBorders>
          <w:insideH w:val="single" w:sz="6" w:space="0" w:color="8064A2" w:themeColor="accent4"/>
          <w:insideV w:val="single" w:sz="6" w:space="0" w:color="8064A2" w:themeColor="accent4"/>
        </w:tcBorders>
        <w:shd w:val="clear" w:color="auto" w:fill="BFB1D0" w:themeFill="accent4" w:themeFillTint="7F"/>
      </w:tcPr>
    </w:tblStylePr>
    <w:tblStylePr w:type="nwCell">
      <w:tblPr/>
      <w:tcPr>
        <w:shd w:val="clear" w:color="auto" w:fill="FFFFFF" w:themeFill="background1"/>
      </w:tcPr>
    </w:tblStylePr>
  </w:style>
  <w:style w:type="table" w:styleId="2-51">
    <w:name w:val="Medium Grid 2 Accent 5"/>
    <w:basedOn w:val="a1"/>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Pr>
    <w:tcPr>
      <w:shd w:val="clear" w:color="auto" w:fill="D2EAF1" w:themeFill="accent5" w:themeFillTint="3F"/>
    </w:tcPr>
    <w:tblStylePr w:type="firstRow">
      <w:rPr>
        <w:b/>
        <w:bCs/>
        <w:color w:val="000000" w:themeColor="text1"/>
      </w:rPr>
      <w:tblPr/>
      <w:tcPr>
        <w:shd w:val="clear" w:color="auto" w:fill="EDF6F9" w:themeFill="accent5"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AEEF3" w:themeFill="accent5" w:themeFillTint="33"/>
      </w:tcPr>
    </w:tblStylePr>
    <w:tblStylePr w:type="band1Vert">
      <w:tblPr/>
      <w:tcPr>
        <w:shd w:val="clear" w:color="auto" w:fill="A5D5E2" w:themeFill="accent5" w:themeFillTint="7F"/>
      </w:tcPr>
    </w:tblStylePr>
    <w:tblStylePr w:type="band1Horz">
      <w:tblPr/>
      <w:tcPr>
        <w:tcBorders>
          <w:insideH w:val="single" w:sz="6" w:space="0" w:color="4BACC6" w:themeColor="accent5"/>
          <w:insideV w:val="single" w:sz="6" w:space="0" w:color="4BACC6" w:themeColor="accent5"/>
        </w:tcBorders>
        <w:shd w:val="clear" w:color="auto" w:fill="A5D5E2" w:themeFill="accent5" w:themeFillTint="7F"/>
      </w:tcPr>
    </w:tblStylePr>
    <w:tblStylePr w:type="nwCell">
      <w:tblPr/>
      <w:tcPr>
        <w:shd w:val="clear" w:color="auto" w:fill="FFFFFF" w:themeFill="background1"/>
      </w:tcPr>
    </w:tblStylePr>
  </w:style>
  <w:style w:type="table" w:styleId="2-61">
    <w:name w:val="Medium Grid 2 Accent 6"/>
    <w:basedOn w:val="a1"/>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Pr>
    <w:tcPr>
      <w:shd w:val="clear" w:color="auto" w:fill="FDE4D0" w:themeFill="accent6" w:themeFillTint="3F"/>
    </w:tcPr>
    <w:tblStylePr w:type="firstRow">
      <w:rPr>
        <w:b/>
        <w:bCs/>
        <w:color w:val="000000" w:themeColor="text1"/>
      </w:rPr>
      <w:tblPr/>
      <w:tcPr>
        <w:shd w:val="clear" w:color="auto" w:fill="FEF4EC" w:themeFill="accent6"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DE9D9" w:themeFill="accent6" w:themeFillTint="33"/>
      </w:tcPr>
    </w:tblStylePr>
    <w:tblStylePr w:type="band1Vert">
      <w:tblPr/>
      <w:tcPr>
        <w:shd w:val="clear" w:color="auto" w:fill="FBCAA2" w:themeFill="accent6" w:themeFillTint="7F"/>
      </w:tcPr>
    </w:tblStylePr>
    <w:tblStylePr w:type="band1Horz">
      <w:tblPr/>
      <w:tcPr>
        <w:tcBorders>
          <w:insideH w:val="single" w:sz="6" w:space="0" w:color="F79646" w:themeColor="accent6"/>
          <w:insideV w:val="single" w:sz="6" w:space="0" w:color="F79646" w:themeColor="accent6"/>
        </w:tcBorders>
        <w:shd w:val="clear" w:color="auto" w:fill="FBCAA2" w:themeFill="accent6" w:themeFillTint="7F"/>
      </w:tcPr>
    </w:tblStylePr>
    <w:tblStylePr w:type="nwCell">
      <w:tblPr/>
      <w:tcPr>
        <w:shd w:val="clear" w:color="auto" w:fill="FFFFFF" w:themeFill="background1"/>
      </w:tcPr>
    </w:tblStylePr>
  </w:style>
  <w:style w:type="table" w:styleId="36">
    <w:name w:val="Medium Grid 3"/>
    <w:basedOn w:val="a1"/>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C0C0C0" w:themeFill="text1" w:themeFillTint="3F"/>
    </w:tcPr>
    <w:tblStylePr w:type="firstRow">
      <w:rPr>
        <w:b/>
        <w:bCs/>
        <w:i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lastRow">
      <w:rPr>
        <w:b/>
        <w:bCs/>
        <w:i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firstCol">
      <w:rPr>
        <w:b/>
        <w:bCs/>
        <w:i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000000" w:themeFill="text1"/>
      </w:tcPr>
    </w:tblStylePr>
    <w:tblStylePr w:type="lastCol">
      <w:rPr>
        <w:b/>
        <w:bCs/>
        <w:i w:val="0"/>
        <w:color w:val="FFFFFF" w:themeColor="background1"/>
      </w:rPr>
      <w:tblPr/>
      <w:tcPr>
        <w:tcBorders>
          <w:top w:val="nil"/>
          <w:left w:val="single" w:sz="24" w:space="0" w:color="FFFFFF" w:themeColor="background1"/>
          <w:bottom w:val="nil"/>
          <w:right w:val="nil"/>
          <w:insideH w:val="nil"/>
          <w:insideV w:val="nil"/>
        </w:tcBorders>
        <w:shd w:val="clear" w:color="auto" w:fill="000000" w:themeFill="tex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808080" w:themeFill="tex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808080" w:themeFill="text1" w:themeFillTint="7F"/>
      </w:tcPr>
    </w:tblStylePr>
  </w:style>
  <w:style w:type="table" w:styleId="3-1">
    <w:name w:val="Medium Grid 3 Accent 1"/>
    <w:basedOn w:val="a1"/>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3DFEE" w:themeFill="accent1" w:themeFillTint="3F"/>
    </w:tcPr>
    <w:tblStylePr w:type="firstRow">
      <w:rPr>
        <w:b/>
        <w:bCs/>
        <w:i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lastRow">
      <w:rPr>
        <w:b/>
        <w:bCs/>
        <w:i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firstCol">
      <w:rPr>
        <w:b/>
        <w:bCs/>
        <w:i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F81BD" w:themeFill="accent1"/>
      </w:tcPr>
    </w:tblStylePr>
    <w:tblStylePr w:type="lastCol">
      <w:rPr>
        <w:b/>
        <w:bCs/>
        <w:i w:val="0"/>
        <w:color w:val="FFFFFF" w:themeColor="background1"/>
      </w:rPr>
      <w:tblPr/>
      <w:tcPr>
        <w:tcBorders>
          <w:top w:val="nil"/>
          <w:left w:val="single" w:sz="24" w:space="0" w:color="FFFFFF" w:themeColor="background1"/>
          <w:bottom w:val="nil"/>
          <w:right w:val="nil"/>
          <w:insideH w:val="nil"/>
          <w:insideV w:val="nil"/>
        </w:tcBorders>
        <w:shd w:val="clear" w:color="auto" w:fill="4F81BD"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7BFDE"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7BFDE" w:themeFill="accent1" w:themeFillTint="7F"/>
      </w:tcPr>
    </w:tblStylePr>
  </w:style>
  <w:style w:type="table" w:styleId="3-2">
    <w:name w:val="Medium Grid 3 Accent 2"/>
    <w:basedOn w:val="a1"/>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FD3D2" w:themeFill="accent2" w:themeFillTint="3F"/>
    </w:tcPr>
    <w:tblStylePr w:type="firstRow">
      <w:rPr>
        <w:b/>
        <w:bCs/>
        <w:i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lastRow">
      <w:rPr>
        <w:b/>
        <w:bCs/>
        <w:i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firstCol">
      <w:rPr>
        <w:b/>
        <w:bCs/>
        <w:i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C0504D" w:themeFill="accent2"/>
      </w:tcPr>
    </w:tblStylePr>
    <w:tblStylePr w:type="lastCol">
      <w:rPr>
        <w:b/>
        <w:bCs/>
        <w:i w:val="0"/>
        <w:color w:val="FFFFFF" w:themeColor="background1"/>
      </w:rPr>
      <w:tblPr/>
      <w:tcPr>
        <w:tcBorders>
          <w:top w:val="nil"/>
          <w:left w:val="single" w:sz="24" w:space="0" w:color="FFFFFF" w:themeColor="background1"/>
          <w:bottom w:val="nil"/>
          <w:right w:val="nil"/>
          <w:insideH w:val="nil"/>
          <w:insideV w:val="nil"/>
        </w:tcBorders>
        <w:shd w:val="clear" w:color="auto" w:fill="C0504D" w:themeFill="accent2"/>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DFA7A6" w:themeFill="accent2"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DFA7A6" w:themeFill="accent2" w:themeFillTint="7F"/>
      </w:tcPr>
    </w:tblStylePr>
  </w:style>
  <w:style w:type="table" w:styleId="3-3">
    <w:name w:val="Medium Grid 3 Accent 3"/>
    <w:basedOn w:val="a1"/>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6EED5" w:themeFill="accent3" w:themeFillTint="3F"/>
    </w:tcPr>
    <w:tblStylePr w:type="firstRow">
      <w:rPr>
        <w:b/>
        <w:bCs/>
        <w:i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lastRow">
      <w:rPr>
        <w:b/>
        <w:bCs/>
        <w:i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firstCol">
      <w:rPr>
        <w:b/>
        <w:bCs/>
        <w:i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9BBB59" w:themeFill="accent3"/>
      </w:tcPr>
    </w:tblStylePr>
    <w:tblStylePr w:type="lastCol">
      <w:rPr>
        <w:b/>
        <w:bCs/>
        <w:i w:val="0"/>
        <w:color w:val="FFFFFF" w:themeColor="background1"/>
      </w:rPr>
      <w:tblPr/>
      <w:tcPr>
        <w:tcBorders>
          <w:top w:val="nil"/>
          <w:left w:val="single" w:sz="24" w:space="0" w:color="FFFFFF" w:themeColor="background1"/>
          <w:bottom w:val="nil"/>
          <w:right w:val="nil"/>
          <w:insideH w:val="nil"/>
          <w:insideV w:val="nil"/>
        </w:tcBorders>
        <w:shd w:val="clear" w:color="auto" w:fill="9BBB59" w:themeFill="accent3"/>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CDDDAC" w:themeFill="accent3"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CDDDAC" w:themeFill="accent3" w:themeFillTint="7F"/>
      </w:tcPr>
    </w:tblStylePr>
  </w:style>
  <w:style w:type="table" w:styleId="3-4">
    <w:name w:val="Medium Grid 3 Accent 4"/>
    <w:basedOn w:val="a1"/>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FD8E8" w:themeFill="accent4" w:themeFillTint="3F"/>
    </w:tcPr>
    <w:tblStylePr w:type="firstRow">
      <w:rPr>
        <w:b/>
        <w:bCs/>
        <w:i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lastRow">
      <w:rPr>
        <w:b/>
        <w:bCs/>
        <w:i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firstCol">
      <w:rPr>
        <w:b/>
        <w:bCs/>
        <w:i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8064A2" w:themeFill="accent4"/>
      </w:tcPr>
    </w:tblStylePr>
    <w:tblStylePr w:type="lastCol">
      <w:rPr>
        <w:b/>
        <w:bCs/>
        <w:i w:val="0"/>
        <w:color w:val="FFFFFF" w:themeColor="background1"/>
      </w:rPr>
      <w:tblPr/>
      <w:tcPr>
        <w:tcBorders>
          <w:top w:val="nil"/>
          <w:left w:val="single" w:sz="24" w:space="0" w:color="FFFFFF" w:themeColor="background1"/>
          <w:bottom w:val="nil"/>
          <w:right w:val="nil"/>
          <w:insideH w:val="nil"/>
          <w:insideV w:val="nil"/>
        </w:tcBorders>
        <w:shd w:val="clear" w:color="auto" w:fill="8064A2" w:themeFill="accent4"/>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BFB1D0" w:themeFill="accent4"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BFB1D0" w:themeFill="accent4" w:themeFillTint="7F"/>
      </w:tcPr>
    </w:tblStylePr>
  </w:style>
  <w:style w:type="table" w:styleId="3-5">
    <w:name w:val="Medium Grid 3 Accent 5"/>
    <w:basedOn w:val="a1"/>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2EAF1" w:themeFill="accent5" w:themeFillTint="3F"/>
    </w:tcPr>
    <w:tblStylePr w:type="firstRow">
      <w:rPr>
        <w:b/>
        <w:bCs/>
        <w:i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lastRow">
      <w:rPr>
        <w:b/>
        <w:bCs/>
        <w:i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firstCol">
      <w:rPr>
        <w:b/>
        <w:bCs/>
        <w:i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BACC6" w:themeFill="accent5"/>
      </w:tcPr>
    </w:tblStylePr>
    <w:tblStylePr w:type="lastCol">
      <w:rPr>
        <w:b/>
        <w:bCs/>
        <w:i w:val="0"/>
        <w:color w:val="FFFFFF" w:themeColor="background1"/>
      </w:rPr>
      <w:tblPr/>
      <w:tcPr>
        <w:tcBorders>
          <w:top w:val="nil"/>
          <w:left w:val="single" w:sz="24" w:space="0" w:color="FFFFFF" w:themeColor="background1"/>
          <w:bottom w:val="nil"/>
          <w:right w:val="nil"/>
          <w:insideH w:val="nil"/>
          <w:insideV w:val="nil"/>
        </w:tcBorders>
        <w:shd w:val="clear" w:color="auto" w:fill="4BACC6" w:themeFill="accent5"/>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5D5E2" w:themeFill="accent5"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5D5E2" w:themeFill="accent5" w:themeFillTint="7F"/>
      </w:tcPr>
    </w:tblStylePr>
  </w:style>
  <w:style w:type="table" w:styleId="3-6">
    <w:name w:val="Medium Grid 3 Accent 6"/>
    <w:basedOn w:val="a1"/>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FDE4D0" w:themeFill="accent6" w:themeFillTint="3F"/>
    </w:tcPr>
    <w:tblStylePr w:type="firstRow">
      <w:rPr>
        <w:b/>
        <w:bCs/>
        <w:i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lastRow">
      <w:rPr>
        <w:b/>
        <w:bCs/>
        <w:i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firstCol">
      <w:rPr>
        <w:b/>
        <w:bCs/>
        <w:i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F79646" w:themeFill="accent6"/>
      </w:tcPr>
    </w:tblStylePr>
    <w:tblStylePr w:type="lastCol">
      <w:rPr>
        <w:b/>
        <w:bCs/>
        <w:i w:val="0"/>
        <w:color w:val="FFFFFF" w:themeColor="background1"/>
      </w:rPr>
      <w:tblPr/>
      <w:tcPr>
        <w:tcBorders>
          <w:top w:val="nil"/>
          <w:left w:val="single" w:sz="24" w:space="0" w:color="FFFFFF" w:themeColor="background1"/>
          <w:bottom w:val="nil"/>
          <w:right w:val="nil"/>
          <w:insideH w:val="nil"/>
          <w:insideV w:val="nil"/>
        </w:tcBorders>
        <w:shd w:val="clear" w:color="auto" w:fill="F79646" w:themeFill="accent6"/>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FBCAA2" w:themeFill="accent6"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FBCAA2" w:themeFill="accent6" w:themeFillTint="7F"/>
      </w:tcPr>
    </w:tblStylePr>
  </w:style>
  <w:style w:type="table" w:styleId="aff5">
    <w:name w:val="Dark List"/>
    <w:basedOn w:val="a1"/>
    <w:uiPriority w:val="70"/>
    <w:rsid w:val="00CB0664"/>
    <w:pPr>
      <w:spacing w:after="0" w:line="240" w:lineRule="auto"/>
    </w:pPr>
    <w:rPr>
      <w:color w:val="FFFFFF" w:themeColor="background1"/>
    </w:rPr>
    <w:tblPr>
      <w:tblStyleRowBandSize w:val="1"/>
      <w:tblStyleColBandSize w:val="1"/>
    </w:tblPr>
    <w:tcPr>
      <w:shd w:val="clear" w:color="auto" w:fill="000000" w:themeFill="tex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000000" w:themeFill="text1" w:themeFillShade="7F"/>
      </w:tcPr>
    </w:tblStylePr>
    <w:tblStylePr w:type="firstCol">
      <w:tblPr/>
      <w:tcPr>
        <w:tcBorders>
          <w:top w:val="nil"/>
          <w:left w:val="nil"/>
          <w:bottom w:val="nil"/>
          <w:right w:val="single" w:sz="18" w:space="0" w:color="FFFFFF" w:themeColor="background1"/>
          <w:insideH w:val="nil"/>
          <w:insideV w:val="nil"/>
        </w:tcBorders>
        <w:shd w:val="clear" w:color="auto" w:fill="000000" w:themeFill="text1" w:themeFillShade="BF"/>
      </w:tcPr>
    </w:tblStylePr>
    <w:tblStylePr w:type="lastCol">
      <w:tblPr/>
      <w:tcPr>
        <w:tcBorders>
          <w:top w:val="nil"/>
          <w:left w:val="single" w:sz="18" w:space="0" w:color="FFFFFF" w:themeColor="background1"/>
          <w:bottom w:val="nil"/>
          <w:right w:val="nil"/>
          <w:insideH w:val="nil"/>
          <w:insideV w:val="nil"/>
        </w:tcBorders>
        <w:shd w:val="clear" w:color="auto" w:fill="000000" w:themeFill="text1" w:themeFillShade="BF"/>
      </w:tcPr>
    </w:tblStylePr>
    <w:tblStylePr w:type="band1Vert">
      <w:tblPr/>
      <w:tcPr>
        <w:tcBorders>
          <w:top w:val="nil"/>
          <w:left w:val="nil"/>
          <w:bottom w:val="nil"/>
          <w:right w:val="nil"/>
          <w:insideH w:val="nil"/>
          <w:insideV w:val="nil"/>
        </w:tcBorders>
        <w:shd w:val="clear" w:color="auto" w:fill="000000" w:themeFill="text1" w:themeFillShade="BF"/>
      </w:tcPr>
    </w:tblStylePr>
    <w:tblStylePr w:type="band1Horz">
      <w:tblPr/>
      <w:tcPr>
        <w:tcBorders>
          <w:top w:val="nil"/>
          <w:left w:val="nil"/>
          <w:bottom w:val="nil"/>
          <w:right w:val="nil"/>
          <w:insideH w:val="nil"/>
          <w:insideV w:val="nil"/>
        </w:tcBorders>
        <w:shd w:val="clear" w:color="auto" w:fill="000000" w:themeFill="text1" w:themeFillShade="BF"/>
      </w:tcPr>
    </w:tblStylePr>
  </w:style>
  <w:style w:type="table" w:styleId="-12">
    <w:name w:val="Dark List Accent 1"/>
    <w:basedOn w:val="a1"/>
    <w:uiPriority w:val="70"/>
    <w:rsid w:val="00CB0664"/>
    <w:pPr>
      <w:spacing w:after="0" w:line="240" w:lineRule="auto"/>
    </w:pPr>
    <w:rPr>
      <w:color w:val="FFFFFF" w:themeColor="background1"/>
    </w:rPr>
    <w:tblPr>
      <w:tblStyleRowBandSize w:val="1"/>
      <w:tblStyleColBandSize w:val="1"/>
    </w:tblPr>
    <w:tcPr>
      <w:shd w:val="clear" w:color="auto" w:fill="4F81BD" w:themeFill="accen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43F60" w:themeFill="accent1" w:themeFillShade="7F"/>
      </w:tcPr>
    </w:tblStylePr>
    <w:tblStylePr w:type="firstCol">
      <w:tblPr/>
      <w:tcPr>
        <w:tcBorders>
          <w:top w:val="nil"/>
          <w:left w:val="nil"/>
          <w:bottom w:val="nil"/>
          <w:right w:val="single" w:sz="18" w:space="0" w:color="FFFFFF" w:themeColor="background1"/>
          <w:insideH w:val="nil"/>
          <w:insideV w:val="nil"/>
        </w:tcBorders>
        <w:shd w:val="clear" w:color="auto" w:fill="365F91" w:themeFill="accent1" w:themeFillShade="BF"/>
      </w:tcPr>
    </w:tblStylePr>
    <w:tblStylePr w:type="lastCol">
      <w:tblPr/>
      <w:tcPr>
        <w:tcBorders>
          <w:top w:val="nil"/>
          <w:left w:val="single" w:sz="18" w:space="0" w:color="FFFFFF" w:themeColor="background1"/>
          <w:bottom w:val="nil"/>
          <w:right w:val="nil"/>
          <w:insideH w:val="nil"/>
          <w:insideV w:val="nil"/>
        </w:tcBorders>
        <w:shd w:val="clear" w:color="auto" w:fill="365F91" w:themeFill="accent1" w:themeFillShade="BF"/>
      </w:tcPr>
    </w:tblStylePr>
    <w:tblStylePr w:type="band1Vert">
      <w:tblPr/>
      <w:tcPr>
        <w:tcBorders>
          <w:top w:val="nil"/>
          <w:left w:val="nil"/>
          <w:bottom w:val="nil"/>
          <w:right w:val="nil"/>
          <w:insideH w:val="nil"/>
          <w:insideV w:val="nil"/>
        </w:tcBorders>
        <w:shd w:val="clear" w:color="auto" w:fill="365F91" w:themeFill="accent1" w:themeFillShade="BF"/>
      </w:tcPr>
    </w:tblStylePr>
    <w:tblStylePr w:type="band1Horz">
      <w:tblPr/>
      <w:tcPr>
        <w:tcBorders>
          <w:top w:val="nil"/>
          <w:left w:val="nil"/>
          <w:bottom w:val="nil"/>
          <w:right w:val="nil"/>
          <w:insideH w:val="nil"/>
          <w:insideV w:val="nil"/>
        </w:tcBorders>
        <w:shd w:val="clear" w:color="auto" w:fill="365F91" w:themeFill="accent1" w:themeFillShade="BF"/>
      </w:tcPr>
    </w:tblStylePr>
  </w:style>
  <w:style w:type="table" w:styleId="-22">
    <w:name w:val="Dark List Accent 2"/>
    <w:basedOn w:val="a1"/>
    <w:uiPriority w:val="70"/>
    <w:rsid w:val="00CB0664"/>
    <w:pPr>
      <w:spacing w:after="0" w:line="240" w:lineRule="auto"/>
    </w:pPr>
    <w:rPr>
      <w:color w:val="FFFFFF" w:themeColor="background1"/>
    </w:rPr>
    <w:tblPr>
      <w:tblStyleRowBandSize w:val="1"/>
      <w:tblStyleColBandSize w:val="1"/>
    </w:tblPr>
    <w:tcPr>
      <w:shd w:val="clear" w:color="auto" w:fill="C0504D" w:themeFill="accent2"/>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622423" w:themeFill="accent2" w:themeFillShade="7F"/>
      </w:tcPr>
    </w:tblStylePr>
    <w:tblStylePr w:type="firstCol">
      <w:tblPr/>
      <w:tcPr>
        <w:tcBorders>
          <w:top w:val="nil"/>
          <w:left w:val="nil"/>
          <w:bottom w:val="nil"/>
          <w:right w:val="single" w:sz="18" w:space="0" w:color="FFFFFF" w:themeColor="background1"/>
          <w:insideH w:val="nil"/>
          <w:insideV w:val="nil"/>
        </w:tcBorders>
        <w:shd w:val="clear" w:color="auto" w:fill="943634" w:themeFill="accent2" w:themeFillShade="BF"/>
      </w:tcPr>
    </w:tblStylePr>
    <w:tblStylePr w:type="lastCol">
      <w:tblPr/>
      <w:tcPr>
        <w:tcBorders>
          <w:top w:val="nil"/>
          <w:left w:val="single" w:sz="18" w:space="0" w:color="FFFFFF" w:themeColor="background1"/>
          <w:bottom w:val="nil"/>
          <w:right w:val="nil"/>
          <w:insideH w:val="nil"/>
          <w:insideV w:val="nil"/>
        </w:tcBorders>
        <w:shd w:val="clear" w:color="auto" w:fill="943634" w:themeFill="accent2" w:themeFillShade="BF"/>
      </w:tcPr>
    </w:tblStylePr>
    <w:tblStylePr w:type="band1Vert">
      <w:tblPr/>
      <w:tcPr>
        <w:tcBorders>
          <w:top w:val="nil"/>
          <w:left w:val="nil"/>
          <w:bottom w:val="nil"/>
          <w:right w:val="nil"/>
          <w:insideH w:val="nil"/>
          <w:insideV w:val="nil"/>
        </w:tcBorders>
        <w:shd w:val="clear" w:color="auto" w:fill="943634" w:themeFill="accent2" w:themeFillShade="BF"/>
      </w:tcPr>
    </w:tblStylePr>
    <w:tblStylePr w:type="band1Horz">
      <w:tblPr/>
      <w:tcPr>
        <w:tcBorders>
          <w:top w:val="nil"/>
          <w:left w:val="nil"/>
          <w:bottom w:val="nil"/>
          <w:right w:val="nil"/>
          <w:insideH w:val="nil"/>
          <w:insideV w:val="nil"/>
        </w:tcBorders>
        <w:shd w:val="clear" w:color="auto" w:fill="943634" w:themeFill="accent2" w:themeFillShade="BF"/>
      </w:tcPr>
    </w:tblStylePr>
  </w:style>
  <w:style w:type="table" w:styleId="-32">
    <w:name w:val="Dark List Accent 3"/>
    <w:basedOn w:val="a1"/>
    <w:uiPriority w:val="70"/>
    <w:rsid w:val="00CB0664"/>
    <w:pPr>
      <w:spacing w:after="0" w:line="240" w:lineRule="auto"/>
    </w:pPr>
    <w:rPr>
      <w:color w:val="FFFFFF" w:themeColor="background1"/>
    </w:rPr>
    <w:tblPr>
      <w:tblStyleRowBandSize w:val="1"/>
      <w:tblStyleColBandSize w:val="1"/>
    </w:tblPr>
    <w:tcPr>
      <w:shd w:val="clear" w:color="auto" w:fill="9BBB59" w:themeFill="accent3"/>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4E6128" w:themeFill="accent3" w:themeFillShade="7F"/>
      </w:tcPr>
    </w:tblStylePr>
    <w:tblStylePr w:type="firstCol">
      <w:tblPr/>
      <w:tcPr>
        <w:tcBorders>
          <w:top w:val="nil"/>
          <w:left w:val="nil"/>
          <w:bottom w:val="nil"/>
          <w:right w:val="single" w:sz="18" w:space="0" w:color="FFFFFF" w:themeColor="background1"/>
          <w:insideH w:val="nil"/>
          <w:insideV w:val="nil"/>
        </w:tcBorders>
        <w:shd w:val="clear" w:color="auto" w:fill="76923C" w:themeFill="accent3" w:themeFillShade="BF"/>
      </w:tcPr>
    </w:tblStylePr>
    <w:tblStylePr w:type="lastCol">
      <w:tblPr/>
      <w:tcPr>
        <w:tcBorders>
          <w:top w:val="nil"/>
          <w:left w:val="single" w:sz="18" w:space="0" w:color="FFFFFF" w:themeColor="background1"/>
          <w:bottom w:val="nil"/>
          <w:right w:val="nil"/>
          <w:insideH w:val="nil"/>
          <w:insideV w:val="nil"/>
        </w:tcBorders>
        <w:shd w:val="clear" w:color="auto" w:fill="76923C" w:themeFill="accent3" w:themeFillShade="BF"/>
      </w:tcPr>
    </w:tblStylePr>
    <w:tblStylePr w:type="band1Vert">
      <w:tblPr/>
      <w:tcPr>
        <w:tcBorders>
          <w:top w:val="nil"/>
          <w:left w:val="nil"/>
          <w:bottom w:val="nil"/>
          <w:right w:val="nil"/>
          <w:insideH w:val="nil"/>
          <w:insideV w:val="nil"/>
        </w:tcBorders>
        <w:shd w:val="clear" w:color="auto" w:fill="76923C" w:themeFill="accent3" w:themeFillShade="BF"/>
      </w:tcPr>
    </w:tblStylePr>
    <w:tblStylePr w:type="band1Horz">
      <w:tblPr/>
      <w:tcPr>
        <w:tcBorders>
          <w:top w:val="nil"/>
          <w:left w:val="nil"/>
          <w:bottom w:val="nil"/>
          <w:right w:val="nil"/>
          <w:insideH w:val="nil"/>
          <w:insideV w:val="nil"/>
        </w:tcBorders>
        <w:shd w:val="clear" w:color="auto" w:fill="76923C" w:themeFill="accent3" w:themeFillShade="BF"/>
      </w:tcPr>
    </w:tblStylePr>
  </w:style>
  <w:style w:type="table" w:styleId="-42">
    <w:name w:val="Dark List Accent 4"/>
    <w:basedOn w:val="a1"/>
    <w:uiPriority w:val="70"/>
    <w:rsid w:val="00CB0664"/>
    <w:pPr>
      <w:spacing w:after="0" w:line="240" w:lineRule="auto"/>
    </w:pPr>
    <w:rPr>
      <w:color w:val="FFFFFF" w:themeColor="background1"/>
    </w:rPr>
    <w:tblPr>
      <w:tblStyleRowBandSize w:val="1"/>
      <w:tblStyleColBandSize w:val="1"/>
    </w:tblPr>
    <w:tcPr>
      <w:shd w:val="clear" w:color="auto" w:fill="8064A2" w:themeFill="accent4"/>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3F3151" w:themeFill="accent4" w:themeFillShade="7F"/>
      </w:tcPr>
    </w:tblStylePr>
    <w:tblStylePr w:type="firstCol">
      <w:tblPr/>
      <w:tcPr>
        <w:tcBorders>
          <w:top w:val="nil"/>
          <w:left w:val="nil"/>
          <w:bottom w:val="nil"/>
          <w:right w:val="single" w:sz="18" w:space="0" w:color="FFFFFF" w:themeColor="background1"/>
          <w:insideH w:val="nil"/>
          <w:insideV w:val="nil"/>
        </w:tcBorders>
        <w:shd w:val="clear" w:color="auto" w:fill="5F497A" w:themeFill="accent4" w:themeFillShade="BF"/>
      </w:tcPr>
    </w:tblStylePr>
    <w:tblStylePr w:type="lastCol">
      <w:tblPr/>
      <w:tcPr>
        <w:tcBorders>
          <w:top w:val="nil"/>
          <w:left w:val="single" w:sz="18" w:space="0" w:color="FFFFFF" w:themeColor="background1"/>
          <w:bottom w:val="nil"/>
          <w:right w:val="nil"/>
          <w:insideH w:val="nil"/>
          <w:insideV w:val="nil"/>
        </w:tcBorders>
        <w:shd w:val="clear" w:color="auto" w:fill="5F497A" w:themeFill="accent4" w:themeFillShade="BF"/>
      </w:tcPr>
    </w:tblStylePr>
    <w:tblStylePr w:type="band1Vert">
      <w:tblPr/>
      <w:tcPr>
        <w:tcBorders>
          <w:top w:val="nil"/>
          <w:left w:val="nil"/>
          <w:bottom w:val="nil"/>
          <w:right w:val="nil"/>
          <w:insideH w:val="nil"/>
          <w:insideV w:val="nil"/>
        </w:tcBorders>
        <w:shd w:val="clear" w:color="auto" w:fill="5F497A" w:themeFill="accent4" w:themeFillShade="BF"/>
      </w:tcPr>
    </w:tblStylePr>
    <w:tblStylePr w:type="band1Horz">
      <w:tblPr/>
      <w:tcPr>
        <w:tcBorders>
          <w:top w:val="nil"/>
          <w:left w:val="nil"/>
          <w:bottom w:val="nil"/>
          <w:right w:val="nil"/>
          <w:insideH w:val="nil"/>
          <w:insideV w:val="nil"/>
        </w:tcBorders>
        <w:shd w:val="clear" w:color="auto" w:fill="5F497A" w:themeFill="accent4" w:themeFillShade="BF"/>
      </w:tcPr>
    </w:tblStylePr>
  </w:style>
  <w:style w:type="table" w:styleId="-52">
    <w:name w:val="Dark List Accent 5"/>
    <w:basedOn w:val="a1"/>
    <w:uiPriority w:val="70"/>
    <w:rsid w:val="00CB0664"/>
    <w:pPr>
      <w:spacing w:after="0" w:line="240" w:lineRule="auto"/>
    </w:pPr>
    <w:rPr>
      <w:color w:val="FFFFFF" w:themeColor="background1"/>
    </w:rPr>
    <w:tblPr>
      <w:tblStyleRowBandSize w:val="1"/>
      <w:tblStyleColBandSize w:val="1"/>
    </w:tblPr>
    <w:tcPr>
      <w:shd w:val="clear" w:color="auto" w:fill="4BACC6" w:themeFill="accent5"/>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05867" w:themeFill="accent5" w:themeFillShade="7F"/>
      </w:tcPr>
    </w:tblStylePr>
    <w:tblStylePr w:type="firstCol">
      <w:tblPr/>
      <w:tcPr>
        <w:tcBorders>
          <w:top w:val="nil"/>
          <w:left w:val="nil"/>
          <w:bottom w:val="nil"/>
          <w:right w:val="single" w:sz="18" w:space="0" w:color="FFFFFF" w:themeColor="background1"/>
          <w:insideH w:val="nil"/>
          <w:insideV w:val="nil"/>
        </w:tcBorders>
        <w:shd w:val="clear" w:color="auto" w:fill="31849B" w:themeFill="accent5" w:themeFillShade="BF"/>
      </w:tcPr>
    </w:tblStylePr>
    <w:tblStylePr w:type="lastCol">
      <w:tblPr/>
      <w:tcPr>
        <w:tcBorders>
          <w:top w:val="nil"/>
          <w:left w:val="single" w:sz="18" w:space="0" w:color="FFFFFF" w:themeColor="background1"/>
          <w:bottom w:val="nil"/>
          <w:right w:val="nil"/>
          <w:insideH w:val="nil"/>
          <w:insideV w:val="nil"/>
        </w:tcBorders>
        <w:shd w:val="clear" w:color="auto" w:fill="31849B" w:themeFill="accent5" w:themeFillShade="BF"/>
      </w:tcPr>
    </w:tblStylePr>
    <w:tblStylePr w:type="band1Vert">
      <w:tblPr/>
      <w:tcPr>
        <w:tcBorders>
          <w:top w:val="nil"/>
          <w:left w:val="nil"/>
          <w:bottom w:val="nil"/>
          <w:right w:val="nil"/>
          <w:insideH w:val="nil"/>
          <w:insideV w:val="nil"/>
        </w:tcBorders>
        <w:shd w:val="clear" w:color="auto" w:fill="31849B" w:themeFill="accent5" w:themeFillShade="BF"/>
      </w:tcPr>
    </w:tblStylePr>
    <w:tblStylePr w:type="band1Horz">
      <w:tblPr/>
      <w:tcPr>
        <w:tcBorders>
          <w:top w:val="nil"/>
          <w:left w:val="nil"/>
          <w:bottom w:val="nil"/>
          <w:right w:val="nil"/>
          <w:insideH w:val="nil"/>
          <w:insideV w:val="nil"/>
        </w:tcBorders>
        <w:shd w:val="clear" w:color="auto" w:fill="31849B" w:themeFill="accent5" w:themeFillShade="BF"/>
      </w:tcPr>
    </w:tblStylePr>
  </w:style>
  <w:style w:type="table" w:styleId="-62">
    <w:name w:val="Dark List Accent 6"/>
    <w:basedOn w:val="a1"/>
    <w:uiPriority w:val="70"/>
    <w:rsid w:val="00CB0664"/>
    <w:pPr>
      <w:spacing w:after="0" w:line="240" w:lineRule="auto"/>
    </w:pPr>
    <w:rPr>
      <w:color w:val="FFFFFF" w:themeColor="background1"/>
    </w:rPr>
    <w:tblPr>
      <w:tblStyleRowBandSize w:val="1"/>
      <w:tblStyleColBandSize w:val="1"/>
    </w:tblPr>
    <w:tcPr>
      <w:shd w:val="clear" w:color="auto" w:fill="F79646" w:themeFill="accent6"/>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974706" w:themeFill="accent6" w:themeFillShade="7F"/>
      </w:tcPr>
    </w:tblStylePr>
    <w:tblStylePr w:type="firstCol">
      <w:tblPr/>
      <w:tcPr>
        <w:tcBorders>
          <w:top w:val="nil"/>
          <w:left w:val="nil"/>
          <w:bottom w:val="nil"/>
          <w:right w:val="single" w:sz="18" w:space="0" w:color="FFFFFF" w:themeColor="background1"/>
          <w:insideH w:val="nil"/>
          <w:insideV w:val="nil"/>
        </w:tcBorders>
        <w:shd w:val="clear" w:color="auto" w:fill="E36C0A" w:themeFill="accent6" w:themeFillShade="BF"/>
      </w:tcPr>
    </w:tblStylePr>
    <w:tblStylePr w:type="lastCol">
      <w:tblPr/>
      <w:tcPr>
        <w:tcBorders>
          <w:top w:val="nil"/>
          <w:left w:val="single" w:sz="18" w:space="0" w:color="FFFFFF" w:themeColor="background1"/>
          <w:bottom w:val="nil"/>
          <w:right w:val="nil"/>
          <w:insideH w:val="nil"/>
          <w:insideV w:val="nil"/>
        </w:tcBorders>
        <w:shd w:val="clear" w:color="auto" w:fill="E36C0A" w:themeFill="accent6" w:themeFillShade="BF"/>
      </w:tcPr>
    </w:tblStylePr>
    <w:tblStylePr w:type="band1Vert">
      <w:tblPr/>
      <w:tcPr>
        <w:tcBorders>
          <w:top w:val="nil"/>
          <w:left w:val="nil"/>
          <w:bottom w:val="nil"/>
          <w:right w:val="nil"/>
          <w:insideH w:val="nil"/>
          <w:insideV w:val="nil"/>
        </w:tcBorders>
        <w:shd w:val="clear" w:color="auto" w:fill="E36C0A" w:themeFill="accent6" w:themeFillShade="BF"/>
      </w:tcPr>
    </w:tblStylePr>
    <w:tblStylePr w:type="band1Horz">
      <w:tblPr/>
      <w:tcPr>
        <w:tcBorders>
          <w:top w:val="nil"/>
          <w:left w:val="nil"/>
          <w:bottom w:val="nil"/>
          <w:right w:val="nil"/>
          <w:insideH w:val="nil"/>
          <w:insideV w:val="nil"/>
        </w:tcBorders>
        <w:shd w:val="clear" w:color="auto" w:fill="E36C0A" w:themeFill="accent6" w:themeFillShade="BF"/>
      </w:tcPr>
    </w:tblStylePr>
  </w:style>
  <w:style w:type="table" w:styleId="aff6">
    <w:name w:val="Colorful Shading"/>
    <w:basedOn w:val="a1"/>
    <w:uiPriority w:val="71"/>
    <w:rsid w:val="00CB0664"/>
    <w:pPr>
      <w:spacing w:after="0" w:line="240" w:lineRule="auto"/>
    </w:pPr>
    <w:rPr>
      <w:color w:val="000000" w:themeColor="text1"/>
    </w:rPr>
    <w:tblPr>
      <w:tblStyleRowBandSize w:val="1"/>
      <w:tblStyleColBandSize w:val="1"/>
      <w:tblBorders>
        <w:top w:val="single" w:sz="24" w:space="0" w:color="C0504D" w:themeColor="accent2"/>
        <w:left w:val="single" w:sz="4" w:space="0" w:color="000000" w:themeColor="text1"/>
        <w:bottom w:val="single" w:sz="4" w:space="0" w:color="000000" w:themeColor="text1"/>
        <w:right w:val="single" w:sz="4" w:space="0" w:color="000000" w:themeColor="text1"/>
        <w:insideH w:val="single" w:sz="4" w:space="0" w:color="FFFFFF" w:themeColor="background1"/>
        <w:insideV w:val="single" w:sz="4" w:space="0" w:color="FFFFFF" w:themeColor="background1"/>
      </w:tblBorders>
    </w:tblPr>
    <w:tcPr>
      <w:shd w:val="clear" w:color="auto" w:fill="E6E6E6" w:themeFill="tex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00000" w:themeFill="text1" w:themeFillShade="99"/>
      </w:tcPr>
    </w:tblStylePr>
    <w:tblStylePr w:type="firstCol">
      <w:rPr>
        <w:color w:val="FFFFFF" w:themeColor="background1"/>
      </w:rPr>
      <w:tblPr/>
      <w:tcPr>
        <w:tcBorders>
          <w:top w:val="nil"/>
          <w:left w:val="nil"/>
          <w:bottom w:val="nil"/>
          <w:right w:val="nil"/>
          <w:insideH w:val="single" w:sz="4" w:space="0" w:color="000000" w:themeColor="text1"/>
          <w:insideV w:val="nil"/>
        </w:tcBorders>
        <w:shd w:val="clear" w:color="auto" w:fill="000000" w:themeFill="text1" w:themeFillShade="99"/>
      </w:tcPr>
    </w:tblStylePr>
    <w:tblStylePr w:type="lastCol">
      <w:rPr>
        <w:color w:val="FFFFFF" w:themeColor="background1"/>
      </w:rPr>
      <w:tblPr/>
      <w:tcPr>
        <w:tcBorders>
          <w:top w:val="nil"/>
          <w:left w:val="nil"/>
          <w:bottom w:val="nil"/>
          <w:right w:val="nil"/>
          <w:insideH w:val="nil"/>
          <w:insideV w:val="nil"/>
        </w:tcBorders>
        <w:shd w:val="clear" w:color="auto" w:fill="000000" w:themeFill="text1" w:themeFillShade="BF"/>
      </w:tcPr>
    </w:tblStylePr>
    <w:tblStylePr w:type="band1Vert">
      <w:tblPr/>
      <w:tcPr>
        <w:shd w:val="clear" w:color="auto" w:fill="999999" w:themeFill="text1" w:themeFillTint="66"/>
      </w:tcPr>
    </w:tblStylePr>
    <w:tblStylePr w:type="band1Horz">
      <w:tblPr/>
      <w:tcPr>
        <w:shd w:val="clear" w:color="auto" w:fill="808080" w:themeFill="text1" w:themeFillTint="7F"/>
      </w:tcPr>
    </w:tblStylePr>
    <w:tblStylePr w:type="neCell">
      <w:rPr>
        <w:color w:val="000000" w:themeColor="text1"/>
      </w:rPr>
    </w:tblStylePr>
    <w:tblStylePr w:type="nwCell">
      <w:rPr>
        <w:color w:val="000000" w:themeColor="text1"/>
      </w:rPr>
    </w:tblStylePr>
  </w:style>
  <w:style w:type="table" w:styleId="-13">
    <w:name w:val="Colorful Shading Accent 1"/>
    <w:basedOn w:val="a1"/>
    <w:uiPriority w:val="71"/>
    <w:rsid w:val="00CB0664"/>
    <w:pPr>
      <w:spacing w:after="0" w:line="240" w:lineRule="auto"/>
    </w:pPr>
    <w:rPr>
      <w:color w:val="000000" w:themeColor="text1"/>
    </w:rPr>
    <w:tblPr>
      <w:tblStyleRowBandSize w:val="1"/>
      <w:tblStyleColBandSize w:val="1"/>
      <w:tblBorders>
        <w:top w:val="single" w:sz="24" w:space="0" w:color="C0504D" w:themeColor="accent2"/>
        <w:left w:val="single" w:sz="4" w:space="0" w:color="4F81BD" w:themeColor="accent1"/>
        <w:bottom w:val="single" w:sz="4" w:space="0" w:color="4F81BD" w:themeColor="accent1"/>
        <w:right w:val="single" w:sz="4" w:space="0" w:color="4F81BD" w:themeColor="accent1"/>
        <w:insideH w:val="single" w:sz="4" w:space="0" w:color="FFFFFF" w:themeColor="background1"/>
        <w:insideV w:val="single" w:sz="4" w:space="0" w:color="FFFFFF" w:themeColor="background1"/>
      </w:tblBorders>
    </w:tblPr>
    <w:tcPr>
      <w:shd w:val="clear" w:color="auto" w:fill="EDF2F8" w:themeFill="accen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C4C74" w:themeFill="accent1" w:themeFillShade="99"/>
      </w:tcPr>
    </w:tblStylePr>
    <w:tblStylePr w:type="firstCol">
      <w:rPr>
        <w:color w:val="FFFFFF" w:themeColor="background1"/>
      </w:rPr>
      <w:tblPr/>
      <w:tcPr>
        <w:tcBorders>
          <w:top w:val="nil"/>
          <w:left w:val="nil"/>
          <w:bottom w:val="nil"/>
          <w:right w:val="nil"/>
          <w:insideH w:val="single" w:sz="4" w:space="0" w:color="4F81BD" w:themeColor="accent1"/>
          <w:insideV w:val="nil"/>
        </w:tcBorders>
        <w:shd w:val="clear" w:color="auto" w:fill="2C4C74" w:themeFill="accent1" w:themeFillShade="99"/>
      </w:tcPr>
    </w:tblStylePr>
    <w:tblStylePr w:type="lastCol">
      <w:rPr>
        <w:color w:val="FFFFFF" w:themeColor="background1"/>
      </w:rPr>
      <w:tblPr/>
      <w:tcPr>
        <w:tcBorders>
          <w:top w:val="nil"/>
          <w:left w:val="nil"/>
          <w:bottom w:val="nil"/>
          <w:right w:val="nil"/>
          <w:insideH w:val="nil"/>
          <w:insideV w:val="nil"/>
        </w:tcBorders>
        <w:shd w:val="clear" w:color="auto" w:fill="2C4C74" w:themeFill="accent1" w:themeFillShade="99"/>
      </w:tcPr>
    </w:tblStylePr>
    <w:tblStylePr w:type="band1Vert">
      <w:tblPr/>
      <w:tcPr>
        <w:shd w:val="clear" w:color="auto" w:fill="B8CCE4" w:themeFill="accent1" w:themeFillTint="66"/>
      </w:tcPr>
    </w:tblStylePr>
    <w:tblStylePr w:type="band1Horz">
      <w:tblPr/>
      <w:tcPr>
        <w:shd w:val="clear" w:color="auto" w:fill="A7BFDE" w:themeFill="accent1" w:themeFillTint="7F"/>
      </w:tcPr>
    </w:tblStylePr>
    <w:tblStylePr w:type="neCell">
      <w:rPr>
        <w:color w:val="000000" w:themeColor="text1"/>
      </w:rPr>
    </w:tblStylePr>
    <w:tblStylePr w:type="nwCell">
      <w:rPr>
        <w:color w:val="000000" w:themeColor="text1"/>
      </w:rPr>
    </w:tblStylePr>
  </w:style>
  <w:style w:type="table" w:styleId="-23">
    <w:name w:val="Colorful Shading Accent 2"/>
    <w:basedOn w:val="a1"/>
    <w:uiPriority w:val="71"/>
    <w:rsid w:val="00CB0664"/>
    <w:pPr>
      <w:spacing w:after="0" w:line="240" w:lineRule="auto"/>
    </w:pPr>
    <w:rPr>
      <w:color w:val="000000" w:themeColor="text1"/>
    </w:rPr>
    <w:tblPr>
      <w:tblStyleRowBandSize w:val="1"/>
      <w:tblStyleColBandSize w:val="1"/>
      <w:tblBorders>
        <w:top w:val="single" w:sz="24" w:space="0" w:color="C0504D" w:themeColor="accent2"/>
        <w:left w:val="single" w:sz="4" w:space="0" w:color="C0504D" w:themeColor="accent2"/>
        <w:bottom w:val="single" w:sz="4" w:space="0" w:color="C0504D" w:themeColor="accent2"/>
        <w:right w:val="single" w:sz="4" w:space="0" w:color="C0504D" w:themeColor="accent2"/>
        <w:insideH w:val="single" w:sz="4" w:space="0" w:color="FFFFFF" w:themeColor="background1"/>
        <w:insideV w:val="single" w:sz="4" w:space="0" w:color="FFFFFF" w:themeColor="background1"/>
      </w:tblBorders>
    </w:tblPr>
    <w:tcPr>
      <w:shd w:val="clear" w:color="auto" w:fill="F8EDED" w:themeFill="accent2"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772C2A" w:themeFill="accent2" w:themeFillShade="99"/>
      </w:tcPr>
    </w:tblStylePr>
    <w:tblStylePr w:type="firstCol">
      <w:rPr>
        <w:color w:val="FFFFFF" w:themeColor="background1"/>
      </w:rPr>
      <w:tblPr/>
      <w:tcPr>
        <w:tcBorders>
          <w:top w:val="nil"/>
          <w:left w:val="nil"/>
          <w:bottom w:val="nil"/>
          <w:right w:val="nil"/>
          <w:insideH w:val="single" w:sz="4" w:space="0" w:color="C0504D" w:themeColor="accent2"/>
          <w:insideV w:val="nil"/>
        </w:tcBorders>
        <w:shd w:val="clear" w:color="auto" w:fill="772C2A" w:themeFill="accent2" w:themeFillShade="99"/>
      </w:tcPr>
    </w:tblStylePr>
    <w:tblStylePr w:type="lastCol">
      <w:rPr>
        <w:color w:val="FFFFFF" w:themeColor="background1"/>
      </w:rPr>
      <w:tblPr/>
      <w:tcPr>
        <w:tcBorders>
          <w:top w:val="nil"/>
          <w:left w:val="nil"/>
          <w:bottom w:val="nil"/>
          <w:right w:val="nil"/>
          <w:insideH w:val="nil"/>
          <w:insideV w:val="nil"/>
        </w:tcBorders>
        <w:shd w:val="clear" w:color="auto" w:fill="772C2A" w:themeFill="accent2" w:themeFillShade="99"/>
      </w:tcPr>
    </w:tblStylePr>
    <w:tblStylePr w:type="band1Vert">
      <w:tblPr/>
      <w:tcPr>
        <w:shd w:val="clear" w:color="auto" w:fill="E5B8B7" w:themeFill="accent2" w:themeFillTint="66"/>
      </w:tcPr>
    </w:tblStylePr>
    <w:tblStylePr w:type="band1Horz">
      <w:tblPr/>
      <w:tcPr>
        <w:shd w:val="clear" w:color="auto" w:fill="DFA7A6" w:themeFill="accent2" w:themeFillTint="7F"/>
      </w:tcPr>
    </w:tblStylePr>
    <w:tblStylePr w:type="neCell">
      <w:rPr>
        <w:color w:val="000000" w:themeColor="text1"/>
      </w:rPr>
    </w:tblStylePr>
    <w:tblStylePr w:type="nwCell">
      <w:rPr>
        <w:color w:val="000000" w:themeColor="text1"/>
      </w:rPr>
    </w:tblStylePr>
  </w:style>
  <w:style w:type="table" w:styleId="-33">
    <w:name w:val="Colorful Shading Accent 3"/>
    <w:basedOn w:val="a1"/>
    <w:uiPriority w:val="71"/>
    <w:rsid w:val="00CB0664"/>
    <w:pPr>
      <w:spacing w:after="0" w:line="240" w:lineRule="auto"/>
    </w:pPr>
    <w:rPr>
      <w:color w:val="000000" w:themeColor="text1"/>
    </w:rPr>
    <w:tblPr>
      <w:tblStyleRowBandSize w:val="1"/>
      <w:tblStyleColBandSize w:val="1"/>
      <w:tblBorders>
        <w:top w:val="single" w:sz="24" w:space="0" w:color="8064A2" w:themeColor="accent4"/>
        <w:left w:val="single" w:sz="4" w:space="0" w:color="9BBB59" w:themeColor="accent3"/>
        <w:bottom w:val="single" w:sz="4" w:space="0" w:color="9BBB59" w:themeColor="accent3"/>
        <w:right w:val="single" w:sz="4" w:space="0" w:color="9BBB59" w:themeColor="accent3"/>
        <w:insideH w:val="single" w:sz="4" w:space="0" w:color="FFFFFF" w:themeColor="background1"/>
        <w:insideV w:val="single" w:sz="4" w:space="0" w:color="FFFFFF" w:themeColor="background1"/>
      </w:tblBorders>
    </w:tblPr>
    <w:tcPr>
      <w:shd w:val="clear" w:color="auto" w:fill="F5F8EE" w:themeFill="accent3" w:themeFillTint="19"/>
    </w:tcPr>
    <w:tblStylePr w:type="firstRow">
      <w:rPr>
        <w:b/>
        <w:bCs/>
      </w:rPr>
      <w:tblPr/>
      <w:tcPr>
        <w:tcBorders>
          <w:top w:val="nil"/>
          <w:left w:val="nil"/>
          <w:bottom w:val="single" w:sz="24" w:space="0" w:color="8064A2" w:themeColor="accent4"/>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5E7530" w:themeFill="accent3" w:themeFillShade="99"/>
      </w:tcPr>
    </w:tblStylePr>
    <w:tblStylePr w:type="firstCol">
      <w:rPr>
        <w:color w:val="FFFFFF" w:themeColor="background1"/>
      </w:rPr>
      <w:tblPr/>
      <w:tcPr>
        <w:tcBorders>
          <w:top w:val="nil"/>
          <w:left w:val="nil"/>
          <w:bottom w:val="nil"/>
          <w:right w:val="nil"/>
          <w:insideH w:val="single" w:sz="4" w:space="0" w:color="9BBB59" w:themeColor="accent3"/>
          <w:insideV w:val="nil"/>
        </w:tcBorders>
        <w:shd w:val="clear" w:color="auto" w:fill="5E7530" w:themeFill="accent3" w:themeFillShade="99"/>
      </w:tcPr>
    </w:tblStylePr>
    <w:tblStylePr w:type="lastCol">
      <w:rPr>
        <w:color w:val="FFFFFF" w:themeColor="background1"/>
      </w:rPr>
      <w:tblPr/>
      <w:tcPr>
        <w:tcBorders>
          <w:top w:val="nil"/>
          <w:left w:val="nil"/>
          <w:bottom w:val="nil"/>
          <w:right w:val="nil"/>
          <w:insideH w:val="nil"/>
          <w:insideV w:val="nil"/>
        </w:tcBorders>
        <w:shd w:val="clear" w:color="auto" w:fill="5E7530" w:themeFill="accent3" w:themeFillShade="99"/>
      </w:tcPr>
    </w:tblStylePr>
    <w:tblStylePr w:type="band1Vert">
      <w:tblPr/>
      <w:tcPr>
        <w:shd w:val="clear" w:color="auto" w:fill="D6E3BC" w:themeFill="accent3" w:themeFillTint="66"/>
      </w:tcPr>
    </w:tblStylePr>
    <w:tblStylePr w:type="band1Horz">
      <w:tblPr/>
      <w:tcPr>
        <w:shd w:val="clear" w:color="auto" w:fill="CDDDAC" w:themeFill="accent3" w:themeFillTint="7F"/>
      </w:tcPr>
    </w:tblStylePr>
  </w:style>
  <w:style w:type="table" w:styleId="-43">
    <w:name w:val="Colorful Shading Accent 4"/>
    <w:basedOn w:val="a1"/>
    <w:uiPriority w:val="71"/>
    <w:rsid w:val="00CB0664"/>
    <w:pPr>
      <w:spacing w:after="0" w:line="240" w:lineRule="auto"/>
    </w:pPr>
    <w:rPr>
      <w:color w:val="000000" w:themeColor="text1"/>
    </w:rPr>
    <w:tblPr>
      <w:tblStyleRowBandSize w:val="1"/>
      <w:tblStyleColBandSize w:val="1"/>
      <w:tblBorders>
        <w:top w:val="single" w:sz="24" w:space="0" w:color="9BBB59" w:themeColor="accent3"/>
        <w:left w:val="single" w:sz="4" w:space="0" w:color="8064A2" w:themeColor="accent4"/>
        <w:bottom w:val="single" w:sz="4" w:space="0" w:color="8064A2" w:themeColor="accent4"/>
        <w:right w:val="single" w:sz="4" w:space="0" w:color="8064A2" w:themeColor="accent4"/>
        <w:insideH w:val="single" w:sz="4" w:space="0" w:color="FFFFFF" w:themeColor="background1"/>
        <w:insideV w:val="single" w:sz="4" w:space="0" w:color="FFFFFF" w:themeColor="background1"/>
      </w:tblBorders>
    </w:tblPr>
    <w:tcPr>
      <w:shd w:val="clear" w:color="auto" w:fill="F2EFF6" w:themeFill="accent4" w:themeFillTint="19"/>
    </w:tcPr>
    <w:tblStylePr w:type="firstRow">
      <w:rPr>
        <w:b/>
        <w:bCs/>
      </w:rPr>
      <w:tblPr/>
      <w:tcPr>
        <w:tcBorders>
          <w:top w:val="nil"/>
          <w:left w:val="nil"/>
          <w:bottom w:val="single" w:sz="24" w:space="0" w:color="9BBB59" w:themeColor="accent3"/>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4C3B62" w:themeFill="accent4" w:themeFillShade="99"/>
      </w:tcPr>
    </w:tblStylePr>
    <w:tblStylePr w:type="firstCol">
      <w:rPr>
        <w:color w:val="FFFFFF" w:themeColor="background1"/>
      </w:rPr>
      <w:tblPr/>
      <w:tcPr>
        <w:tcBorders>
          <w:top w:val="nil"/>
          <w:left w:val="nil"/>
          <w:bottom w:val="nil"/>
          <w:right w:val="nil"/>
          <w:insideH w:val="single" w:sz="4" w:space="0" w:color="8064A2" w:themeColor="accent4"/>
          <w:insideV w:val="nil"/>
        </w:tcBorders>
        <w:shd w:val="clear" w:color="auto" w:fill="4C3B62" w:themeFill="accent4" w:themeFillShade="99"/>
      </w:tcPr>
    </w:tblStylePr>
    <w:tblStylePr w:type="lastCol">
      <w:rPr>
        <w:color w:val="FFFFFF" w:themeColor="background1"/>
      </w:rPr>
      <w:tblPr/>
      <w:tcPr>
        <w:tcBorders>
          <w:top w:val="nil"/>
          <w:left w:val="nil"/>
          <w:bottom w:val="nil"/>
          <w:right w:val="nil"/>
          <w:insideH w:val="nil"/>
          <w:insideV w:val="nil"/>
        </w:tcBorders>
        <w:shd w:val="clear" w:color="auto" w:fill="4C3B62" w:themeFill="accent4" w:themeFillShade="99"/>
      </w:tcPr>
    </w:tblStylePr>
    <w:tblStylePr w:type="band1Vert">
      <w:tblPr/>
      <w:tcPr>
        <w:shd w:val="clear" w:color="auto" w:fill="CCC0D9" w:themeFill="accent4" w:themeFillTint="66"/>
      </w:tcPr>
    </w:tblStylePr>
    <w:tblStylePr w:type="band1Horz">
      <w:tblPr/>
      <w:tcPr>
        <w:shd w:val="clear" w:color="auto" w:fill="BFB1D0" w:themeFill="accent4" w:themeFillTint="7F"/>
      </w:tcPr>
    </w:tblStylePr>
    <w:tblStylePr w:type="neCell">
      <w:rPr>
        <w:color w:val="000000" w:themeColor="text1"/>
      </w:rPr>
    </w:tblStylePr>
    <w:tblStylePr w:type="nwCell">
      <w:rPr>
        <w:color w:val="000000" w:themeColor="text1"/>
      </w:rPr>
    </w:tblStylePr>
  </w:style>
  <w:style w:type="table" w:styleId="-53">
    <w:name w:val="Colorful Shading Accent 5"/>
    <w:basedOn w:val="a1"/>
    <w:uiPriority w:val="71"/>
    <w:rsid w:val="00CB0664"/>
    <w:pPr>
      <w:spacing w:after="0" w:line="240" w:lineRule="auto"/>
    </w:pPr>
    <w:rPr>
      <w:color w:val="000000" w:themeColor="text1"/>
    </w:rPr>
    <w:tblPr>
      <w:tblStyleRowBandSize w:val="1"/>
      <w:tblStyleColBandSize w:val="1"/>
      <w:tblBorders>
        <w:top w:val="single" w:sz="24" w:space="0" w:color="F79646" w:themeColor="accent6"/>
        <w:left w:val="single" w:sz="4" w:space="0" w:color="4BACC6" w:themeColor="accent5"/>
        <w:bottom w:val="single" w:sz="4" w:space="0" w:color="4BACC6" w:themeColor="accent5"/>
        <w:right w:val="single" w:sz="4" w:space="0" w:color="4BACC6" w:themeColor="accent5"/>
        <w:insideH w:val="single" w:sz="4" w:space="0" w:color="FFFFFF" w:themeColor="background1"/>
        <w:insideV w:val="single" w:sz="4" w:space="0" w:color="FFFFFF" w:themeColor="background1"/>
      </w:tblBorders>
    </w:tblPr>
    <w:tcPr>
      <w:shd w:val="clear" w:color="auto" w:fill="EDF6F9" w:themeFill="accent5" w:themeFillTint="19"/>
    </w:tcPr>
    <w:tblStylePr w:type="firstRow">
      <w:rPr>
        <w:b/>
        <w:bCs/>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76A7C" w:themeFill="accent5" w:themeFillShade="99"/>
      </w:tcPr>
    </w:tblStylePr>
    <w:tblStylePr w:type="firstCol">
      <w:rPr>
        <w:color w:val="FFFFFF" w:themeColor="background1"/>
      </w:rPr>
      <w:tblPr/>
      <w:tcPr>
        <w:tcBorders>
          <w:top w:val="nil"/>
          <w:left w:val="nil"/>
          <w:bottom w:val="nil"/>
          <w:right w:val="nil"/>
          <w:insideH w:val="single" w:sz="4" w:space="0" w:color="4BACC6" w:themeColor="accent5"/>
          <w:insideV w:val="nil"/>
        </w:tcBorders>
        <w:shd w:val="clear" w:color="auto" w:fill="276A7C"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76A7C" w:themeFill="accent5" w:themeFillShade="99"/>
      </w:tcPr>
    </w:tblStylePr>
    <w:tblStylePr w:type="band1Vert">
      <w:tblPr/>
      <w:tcPr>
        <w:shd w:val="clear" w:color="auto" w:fill="B6DDE8" w:themeFill="accent5" w:themeFillTint="66"/>
      </w:tcPr>
    </w:tblStylePr>
    <w:tblStylePr w:type="band1Horz">
      <w:tblPr/>
      <w:tcPr>
        <w:shd w:val="clear" w:color="auto" w:fill="A5D5E2" w:themeFill="accent5" w:themeFillTint="7F"/>
      </w:tcPr>
    </w:tblStylePr>
    <w:tblStylePr w:type="neCell">
      <w:rPr>
        <w:color w:val="000000" w:themeColor="text1"/>
      </w:rPr>
    </w:tblStylePr>
    <w:tblStylePr w:type="nwCell">
      <w:rPr>
        <w:color w:val="000000" w:themeColor="text1"/>
      </w:rPr>
    </w:tblStylePr>
  </w:style>
  <w:style w:type="table" w:styleId="-63">
    <w:name w:val="Colorful Shading Accent 6"/>
    <w:basedOn w:val="a1"/>
    <w:uiPriority w:val="71"/>
    <w:rsid w:val="00CB0664"/>
    <w:pPr>
      <w:spacing w:after="0" w:line="240" w:lineRule="auto"/>
    </w:pPr>
    <w:rPr>
      <w:color w:val="000000" w:themeColor="text1"/>
    </w:rPr>
    <w:tblPr>
      <w:tblStyleRowBandSize w:val="1"/>
      <w:tblStyleColBandSize w:val="1"/>
      <w:tblBorders>
        <w:top w:val="single" w:sz="24" w:space="0" w:color="4BACC6" w:themeColor="accent5"/>
        <w:left w:val="single" w:sz="4" w:space="0" w:color="F79646" w:themeColor="accent6"/>
        <w:bottom w:val="single" w:sz="4" w:space="0" w:color="F79646" w:themeColor="accent6"/>
        <w:right w:val="single" w:sz="4" w:space="0" w:color="F79646" w:themeColor="accent6"/>
        <w:insideH w:val="single" w:sz="4" w:space="0" w:color="FFFFFF" w:themeColor="background1"/>
        <w:insideV w:val="single" w:sz="4" w:space="0" w:color="FFFFFF" w:themeColor="background1"/>
      </w:tblBorders>
    </w:tblPr>
    <w:tcPr>
      <w:shd w:val="clear" w:color="auto" w:fill="FEF4EC" w:themeFill="accent6" w:themeFillTint="19"/>
    </w:tcPr>
    <w:tblStylePr w:type="firstRow">
      <w:rPr>
        <w:b/>
        <w:bCs/>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B65608" w:themeFill="accent6" w:themeFillShade="99"/>
      </w:tcPr>
    </w:tblStylePr>
    <w:tblStylePr w:type="firstCol">
      <w:rPr>
        <w:color w:val="FFFFFF" w:themeColor="background1"/>
      </w:rPr>
      <w:tblPr/>
      <w:tcPr>
        <w:tcBorders>
          <w:top w:val="nil"/>
          <w:left w:val="nil"/>
          <w:bottom w:val="nil"/>
          <w:right w:val="nil"/>
          <w:insideH w:val="single" w:sz="4" w:space="0" w:color="F79646" w:themeColor="accent6"/>
          <w:insideV w:val="nil"/>
        </w:tcBorders>
        <w:shd w:val="clear" w:color="auto" w:fill="B65608" w:themeFill="accent6" w:themeFillShade="99"/>
      </w:tcPr>
    </w:tblStylePr>
    <w:tblStylePr w:type="lastCol">
      <w:rPr>
        <w:color w:val="FFFFFF" w:themeColor="background1"/>
      </w:rPr>
      <w:tblPr/>
      <w:tcPr>
        <w:tcBorders>
          <w:top w:val="nil"/>
          <w:left w:val="nil"/>
          <w:bottom w:val="nil"/>
          <w:right w:val="nil"/>
          <w:insideH w:val="nil"/>
          <w:insideV w:val="nil"/>
        </w:tcBorders>
        <w:shd w:val="clear" w:color="auto" w:fill="B65608" w:themeFill="accent6" w:themeFillShade="99"/>
      </w:tcPr>
    </w:tblStylePr>
    <w:tblStylePr w:type="band1Vert">
      <w:tblPr/>
      <w:tcPr>
        <w:shd w:val="clear" w:color="auto" w:fill="FBD4B4" w:themeFill="accent6" w:themeFillTint="66"/>
      </w:tcPr>
    </w:tblStylePr>
    <w:tblStylePr w:type="band1Horz">
      <w:tblPr/>
      <w:tcPr>
        <w:shd w:val="clear" w:color="auto" w:fill="FBCAA2" w:themeFill="accent6" w:themeFillTint="7F"/>
      </w:tcPr>
    </w:tblStylePr>
    <w:tblStylePr w:type="neCell">
      <w:rPr>
        <w:color w:val="000000" w:themeColor="text1"/>
      </w:rPr>
    </w:tblStylePr>
    <w:tblStylePr w:type="nwCell">
      <w:rPr>
        <w:color w:val="000000" w:themeColor="text1"/>
      </w:rPr>
    </w:tblStylePr>
  </w:style>
  <w:style w:type="table" w:styleId="aff7">
    <w:name w:val="Colorful List"/>
    <w:basedOn w:val="a1"/>
    <w:uiPriority w:val="72"/>
    <w:rsid w:val="00CB0664"/>
    <w:pPr>
      <w:spacing w:after="0" w:line="240" w:lineRule="auto"/>
    </w:pPr>
    <w:rPr>
      <w:color w:val="000000" w:themeColor="text1"/>
    </w:rPr>
    <w:tblPr>
      <w:tblStyleRowBandSize w:val="1"/>
      <w:tblStyleColBandSize w:val="1"/>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styleId="-14">
    <w:name w:val="Colorful List Accent 1"/>
    <w:basedOn w:val="a1"/>
    <w:uiPriority w:val="72"/>
    <w:rsid w:val="00CB0664"/>
    <w:pPr>
      <w:spacing w:after="0" w:line="240" w:lineRule="auto"/>
    </w:pPr>
    <w:rPr>
      <w:color w:val="000000" w:themeColor="text1"/>
    </w:rPr>
    <w:tblPr>
      <w:tblStyleRowBandSize w:val="1"/>
      <w:tblStyleColBandSize w:val="1"/>
    </w:tblPr>
    <w:tcPr>
      <w:shd w:val="clear" w:color="auto" w:fill="EDF2F8" w:themeFill="accen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3DFEE" w:themeFill="accent1" w:themeFillTint="3F"/>
      </w:tcPr>
    </w:tblStylePr>
    <w:tblStylePr w:type="band1Horz">
      <w:tblPr/>
      <w:tcPr>
        <w:shd w:val="clear" w:color="auto" w:fill="DBE5F1" w:themeFill="accent1" w:themeFillTint="33"/>
      </w:tcPr>
    </w:tblStylePr>
  </w:style>
  <w:style w:type="table" w:styleId="-24">
    <w:name w:val="Colorful List Accent 2"/>
    <w:basedOn w:val="a1"/>
    <w:uiPriority w:val="72"/>
    <w:rsid w:val="00CB0664"/>
    <w:pPr>
      <w:spacing w:after="0" w:line="240" w:lineRule="auto"/>
    </w:pPr>
    <w:rPr>
      <w:color w:val="000000" w:themeColor="text1"/>
    </w:rPr>
    <w:tblPr>
      <w:tblStyleRowBandSize w:val="1"/>
      <w:tblStyleColBandSize w:val="1"/>
    </w:tblPr>
    <w:tcPr>
      <w:shd w:val="clear" w:color="auto" w:fill="F8EDED" w:themeFill="accent2"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FD3D2" w:themeFill="accent2" w:themeFillTint="3F"/>
      </w:tcPr>
    </w:tblStylePr>
    <w:tblStylePr w:type="band1Horz">
      <w:tblPr/>
      <w:tcPr>
        <w:shd w:val="clear" w:color="auto" w:fill="F2DBDB" w:themeFill="accent2" w:themeFillTint="33"/>
      </w:tcPr>
    </w:tblStylePr>
  </w:style>
  <w:style w:type="table" w:styleId="-34">
    <w:name w:val="Colorful List Accent 3"/>
    <w:basedOn w:val="a1"/>
    <w:uiPriority w:val="72"/>
    <w:rsid w:val="00CB0664"/>
    <w:pPr>
      <w:spacing w:after="0" w:line="240" w:lineRule="auto"/>
    </w:pPr>
    <w:rPr>
      <w:color w:val="000000" w:themeColor="text1"/>
    </w:rPr>
    <w:tblPr>
      <w:tblStyleRowBandSize w:val="1"/>
      <w:tblStyleColBandSize w:val="1"/>
    </w:tblPr>
    <w:tcPr>
      <w:shd w:val="clear" w:color="auto" w:fill="F5F8EE" w:themeFill="accent3" w:themeFillTint="19"/>
    </w:tcPr>
    <w:tblStylePr w:type="firstRow">
      <w:rPr>
        <w:b/>
        <w:bCs/>
        <w:color w:val="FFFFFF" w:themeColor="background1"/>
      </w:rPr>
      <w:tblPr/>
      <w:tcPr>
        <w:tcBorders>
          <w:bottom w:val="single" w:sz="12" w:space="0" w:color="FFFFFF" w:themeColor="background1"/>
        </w:tcBorders>
        <w:shd w:val="clear" w:color="auto" w:fill="664E82" w:themeFill="accent4" w:themeFillShade="CC"/>
      </w:tcPr>
    </w:tblStylePr>
    <w:tblStylePr w:type="lastRow">
      <w:rPr>
        <w:b/>
        <w:bCs/>
        <w:color w:val="664E82" w:themeColor="accent4"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6EED5" w:themeFill="accent3" w:themeFillTint="3F"/>
      </w:tcPr>
    </w:tblStylePr>
    <w:tblStylePr w:type="band1Horz">
      <w:tblPr/>
      <w:tcPr>
        <w:shd w:val="clear" w:color="auto" w:fill="EAF1DD" w:themeFill="accent3" w:themeFillTint="33"/>
      </w:tcPr>
    </w:tblStylePr>
  </w:style>
  <w:style w:type="table" w:styleId="-44">
    <w:name w:val="Colorful List Accent 4"/>
    <w:basedOn w:val="a1"/>
    <w:uiPriority w:val="72"/>
    <w:rsid w:val="00CB0664"/>
    <w:pPr>
      <w:spacing w:after="0" w:line="240" w:lineRule="auto"/>
    </w:pPr>
    <w:rPr>
      <w:color w:val="000000" w:themeColor="text1"/>
    </w:rPr>
    <w:tblPr>
      <w:tblStyleRowBandSize w:val="1"/>
      <w:tblStyleColBandSize w:val="1"/>
    </w:tblPr>
    <w:tcPr>
      <w:shd w:val="clear" w:color="auto" w:fill="F2EFF6" w:themeFill="accent4" w:themeFillTint="19"/>
    </w:tcPr>
    <w:tblStylePr w:type="firstRow">
      <w:rPr>
        <w:b/>
        <w:bCs/>
        <w:color w:val="FFFFFF" w:themeColor="background1"/>
      </w:rPr>
      <w:tblPr/>
      <w:tcPr>
        <w:tcBorders>
          <w:bottom w:val="single" w:sz="12" w:space="0" w:color="FFFFFF" w:themeColor="background1"/>
        </w:tcBorders>
        <w:shd w:val="clear" w:color="auto" w:fill="7E9C40" w:themeFill="accent3" w:themeFillShade="CC"/>
      </w:tcPr>
    </w:tblStylePr>
    <w:tblStylePr w:type="lastRow">
      <w:rPr>
        <w:b/>
        <w:bCs/>
        <w:color w:val="7E9C40" w:themeColor="accent3"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FD8E8" w:themeFill="accent4" w:themeFillTint="3F"/>
      </w:tcPr>
    </w:tblStylePr>
    <w:tblStylePr w:type="band1Horz">
      <w:tblPr/>
      <w:tcPr>
        <w:shd w:val="clear" w:color="auto" w:fill="E5DFEC" w:themeFill="accent4" w:themeFillTint="33"/>
      </w:tcPr>
    </w:tblStylePr>
  </w:style>
  <w:style w:type="table" w:styleId="-54">
    <w:name w:val="Colorful List Accent 5"/>
    <w:basedOn w:val="a1"/>
    <w:uiPriority w:val="72"/>
    <w:rsid w:val="00CB0664"/>
    <w:pPr>
      <w:spacing w:after="0" w:line="240" w:lineRule="auto"/>
    </w:pPr>
    <w:rPr>
      <w:color w:val="000000" w:themeColor="text1"/>
    </w:rPr>
    <w:tblPr>
      <w:tblStyleRowBandSize w:val="1"/>
      <w:tblStyleColBandSize w:val="1"/>
    </w:tblPr>
    <w:tcPr>
      <w:shd w:val="clear" w:color="auto" w:fill="EDF6F9" w:themeFill="accent5" w:themeFillTint="19"/>
    </w:tcPr>
    <w:tblStylePr w:type="firstRow">
      <w:rPr>
        <w:b/>
        <w:bCs/>
        <w:color w:val="FFFFFF" w:themeColor="background1"/>
      </w:rPr>
      <w:tblPr/>
      <w:tcPr>
        <w:tcBorders>
          <w:bottom w:val="single" w:sz="12" w:space="0" w:color="FFFFFF" w:themeColor="background1"/>
        </w:tcBorders>
        <w:shd w:val="clear" w:color="auto" w:fill="F2730A" w:themeFill="accent6" w:themeFillShade="CC"/>
      </w:tcPr>
    </w:tblStylePr>
    <w:tblStylePr w:type="lastRow">
      <w:rPr>
        <w:b/>
        <w:bCs/>
        <w:color w:val="F2730A" w:themeColor="accent6"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2EAF1" w:themeFill="accent5" w:themeFillTint="3F"/>
      </w:tcPr>
    </w:tblStylePr>
    <w:tblStylePr w:type="band1Horz">
      <w:tblPr/>
      <w:tcPr>
        <w:shd w:val="clear" w:color="auto" w:fill="DAEEF3" w:themeFill="accent5" w:themeFillTint="33"/>
      </w:tcPr>
    </w:tblStylePr>
  </w:style>
  <w:style w:type="table" w:styleId="-64">
    <w:name w:val="Colorful List Accent 6"/>
    <w:basedOn w:val="a1"/>
    <w:uiPriority w:val="72"/>
    <w:rsid w:val="00CB0664"/>
    <w:pPr>
      <w:spacing w:after="0" w:line="240" w:lineRule="auto"/>
    </w:pPr>
    <w:rPr>
      <w:color w:val="000000" w:themeColor="text1"/>
    </w:rPr>
    <w:tblPr>
      <w:tblStyleRowBandSize w:val="1"/>
      <w:tblStyleColBandSize w:val="1"/>
    </w:tblPr>
    <w:tcPr>
      <w:shd w:val="clear" w:color="auto" w:fill="FEF4EC" w:themeFill="accent6" w:themeFillTint="19"/>
    </w:tcPr>
    <w:tblStylePr w:type="firstRow">
      <w:rPr>
        <w:b/>
        <w:bCs/>
        <w:color w:val="FFFFFF" w:themeColor="background1"/>
      </w:rPr>
      <w:tblPr/>
      <w:tcPr>
        <w:tcBorders>
          <w:bottom w:val="single" w:sz="12" w:space="0" w:color="FFFFFF" w:themeColor="background1"/>
        </w:tcBorders>
        <w:shd w:val="clear" w:color="auto" w:fill="348DA5" w:themeFill="accent5" w:themeFillShade="CC"/>
      </w:tcPr>
    </w:tblStylePr>
    <w:tblStylePr w:type="lastRow">
      <w:rPr>
        <w:b/>
        <w:bCs/>
        <w:color w:val="348DA5" w:themeColor="accent5"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DE4D0" w:themeFill="accent6" w:themeFillTint="3F"/>
      </w:tcPr>
    </w:tblStylePr>
    <w:tblStylePr w:type="band1Horz">
      <w:tblPr/>
      <w:tcPr>
        <w:shd w:val="clear" w:color="auto" w:fill="FDE9D9" w:themeFill="accent6" w:themeFillTint="33"/>
      </w:tcPr>
    </w:tblStylePr>
  </w:style>
  <w:style w:type="table" w:styleId="aff8">
    <w:name w:val="Colorful Grid"/>
    <w:basedOn w:val="a1"/>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15">
    <w:name w:val="Colorful Grid Accent 1"/>
    <w:basedOn w:val="a1"/>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DBE5F1" w:themeFill="accent1" w:themeFillTint="33"/>
    </w:tcPr>
    <w:tblStylePr w:type="firstRow">
      <w:rPr>
        <w:b/>
        <w:bCs/>
      </w:rPr>
      <w:tblPr/>
      <w:tcPr>
        <w:shd w:val="clear" w:color="auto" w:fill="B8CCE4" w:themeFill="accent1" w:themeFillTint="66"/>
      </w:tcPr>
    </w:tblStylePr>
    <w:tblStylePr w:type="lastRow">
      <w:rPr>
        <w:b/>
        <w:bCs/>
        <w:color w:val="000000" w:themeColor="text1"/>
      </w:rPr>
      <w:tblPr/>
      <w:tcPr>
        <w:shd w:val="clear" w:color="auto" w:fill="B8CCE4" w:themeFill="accent1" w:themeFillTint="66"/>
      </w:tcPr>
    </w:tblStylePr>
    <w:tblStylePr w:type="firstCol">
      <w:rPr>
        <w:color w:val="FFFFFF" w:themeColor="background1"/>
      </w:rPr>
      <w:tblPr/>
      <w:tcPr>
        <w:shd w:val="clear" w:color="auto" w:fill="365F91" w:themeFill="accent1" w:themeFillShade="BF"/>
      </w:tcPr>
    </w:tblStylePr>
    <w:tblStylePr w:type="lastCol">
      <w:rPr>
        <w:color w:val="FFFFFF" w:themeColor="background1"/>
      </w:rPr>
      <w:tblPr/>
      <w:tcPr>
        <w:shd w:val="clear" w:color="auto" w:fill="365F91" w:themeFill="accent1" w:themeFillShade="BF"/>
      </w:tc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25">
    <w:name w:val="Colorful Grid Accent 2"/>
    <w:basedOn w:val="a1"/>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F2DBDB" w:themeFill="accent2" w:themeFillTint="33"/>
    </w:tcPr>
    <w:tblStylePr w:type="firstRow">
      <w:rPr>
        <w:b/>
        <w:bCs/>
      </w:rPr>
      <w:tblPr/>
      <w:tcPr>
        <w:shd w:val="clear" w:color="auto" w:fill="E5B8B7" w:themeFill="accent2" w:themeFillTint="66"/>
      </w:tcPr>
    </w:tblStylePr>
    <w:tblStylePr w:type="lastRow">
      <w:rPr>
        <w:b/>
        <w:bCs/>
        <w:color w:val="000000" w:themeColor="text1"/>
      </w:rPr>
      <w:tblPr/>
      <w:tcPr>
        <w:shd w:val="clear" w:color="auto" w:fill="E5B8B7" w:themeFill="accent2" w:themeFillTint="66"/>
      </w:tcPr>
    </w:tblStylePr>
    <w:tblStylePr w:type="firstCol">
      <w:rPr>
        <w:color w:val="FFFFFF" w:themeColor="background1"/>
      </w:rPr>
      <w:tblPr/>
      <w:tcPr>
        <w:shd w:val="clear" w:color="auto" w:fill="943634" w:themeFill="accent2" w:themeFillShade="BF"/>
      </w:tcPr>
    </w:tblStylePr>
    <w:tblStylePr w:type="lastCol">
      <w:rPr>
        <w:color w:val="FFFFFF" w:themeColor="background1"/>
      </w:rPr>
      <w:tblPr/>
      <w:tcPr>
        <w:shd w:val="clear" w:color="auto" w:fill="943634" w:themeFill="accent2" w:themeFillShade="BF"/>
      </w:tc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35">
    <w:name w:val="Colorful Grid Accent 3"/>
    <w:basedOn w:val="a1"/>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EAF1DD" w:themeFill="accent3" w:themeFillTint="33"/>
    </w:tcPr>
    <w:tblStylePr w:type="firstRow">
      <w:rPr>
        <w:b/>
        <w:bCs/>
      </w:rPr>
      <w:tblPr/>
      <w:tcPr>
        <w:shd w:val="clear" w:color="auto" w:fill="D6E3BC" w:themeFill="accent3" w:themeFillTint="66"/>
      </w:tcPr>
    </w:tblStylePr>
    <w:tblStylePr w:type="lastRow">
      <w:rPr>
        <w:b/>
        <w:bCs/>
        <w:color w:val="000000" w:themeColor="text1"/>
      </w:rPr>
      <w:tblPr/>
      <w:tcPr>
        <w:shd w:val="clear" w:color="auto" w:fill="D6E3BC" w:themeFill="accent3" w:themeFillTint="66"/>
      </w:tcPr>
    </w:tblStylePr>
    <w:tblStylePr w:type="firstCol">
      <w:rPr>
        <w:color w:val="FFFFFF" w:themeColor="background1"/>
      </w:rPr>
      <w:tblPr/>
      <w:tcPr>
        <w:shd w:val="clear" w:color="auto" w:fill="76923C" w:themeFill="accent3" w:themeFillShade="BF"/>
      </w:tcPr>
    </w:tblStylePr>
    <w:tblStylePr w:type="lastCol">
      <w:rPr>
        <w:color w:val="FFFFFF" w:themeColor="background1"/>
      </w:rPr>
      <w:tblPr/>
      <w:tcPr>
        <w:shd w:val="clear" w:color="auto" w:fill="76923C" w:themeFill="accent3" w:themeFillShade="BF"/>
      </w:tc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styleId="-45">
    <w:name w:val="Colorful Grid Accent 4"/>
    <w:basedOn w:val="a1"/>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E5DFEC" w:themeFill="accent4" w:themeFillTint="33"/>
    </w:tcPr>
    <w:tblStylePr w:type="firstRow">
      <w:rPr>
        <w:b/>
        <w:bCs/>
      </w:rPr>
      <w:tblPr/>
      <w:tcPr>
        <w:shd w:val="clear" w:color="auto" w:fill="CCC0D9" w:themeFill="accent4" w:themeFillTint="66"/>
      </w:tcPr>
    </w:tblStylePr>
    <w:tblStylePr w:type="lastRow">
      <w:rPr>
        <w:b/>
        <w:bCs/>
        <w:color w:val="000000" w:themeColor="text1"/>
      </w:rPr>
      <w:tblPr/>
      <w:tcPr>
        <w:shd w:val="clear" w:color="auto" w:fill="CCC0D9" w:themeFill="accent4" w:themeFillTint="66"/>
      </w:tcPr>
    </w:tblStylePr>
    <w:tblStylePr w:type="firstCol">
      <w:rPr>
        <w:color w:val="FFFFFF" w:themeColor="background1"/>
      </w:rPr>
      <w:tblPr/>
      <w:tcPr>
        <w:shd w:val="clear" w:color="auto" w:fill="5F497A" w:themeFill="accent4" w:themeFillShade="BF"/>
      </w:tcPr>
    </w:tblStylePr>
    <w:tblStylePr w:type="lastCol">
      <w:rPr>
        <w:color w:val="FFFFFF" w:themeColor="background1"/>
      </w:rPr>
      <w:tblPr/>
      <w:tcPr>
        <w:shd w:val="clear" w:color="auto" w:fill="5F497A" w:themeFill="accent4" w:themeFillShade="BF"/>
      </w:tc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table" w:styleId="-55">
    <w:name w:val="Colorful Grid Accent 5"/>
    <w:basedOn w:val="a1"/>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DAEEF3" w:themeFill="accent5" w:themeFillTint="33"/>
    </w:tcPr>
    <w:tblStylePr w:type="firstRow">
      <w:rPr>
        <w:b/>
        <w:bCs/>
      </w:rPr>
      <w:tblPr/>
      <w:tcPr>
        <w:shd w:val="clear" w:color="auto" w:fill="B6DDE8" w:themeFill="accent5" w:themeFillTint="66"/>
      </w:tcPr>
    </w:tblStylePr>
    <w:tblStylePr w:type="lastRow">
      <w:rPr>
        <w:b/>
        <w:bCs/>
        <w:color w:val="000000" w:themeColor="text1"/>
      </w:rPr>
      <w:tblPr/>
      <w:tcPr>
        <w:shd w:val="clear" w:color="auto" w:fill="B6DDE8" w:themeFill="accent5" w:themeFillTint="66"/>
      </w:tcPr>
    </w:tblStylePr>
    <w:tblStylePr w:type="firstCol">
      <w:rPr>
        <w:color w:val="FFFFFF" w:themeColor="background1"/>
      </w:rPr>
      <w:tblPr/>
      <w:tcPr>
        <w:shd w:val="clear" w:color="auto" w:fill="31849B" w:themeFill="accent5" w:themeFillShade="BF"/>
      </w:tcPr>
    </w:tblStylePr>
    <w:tblStylePr w:type="lastCol">
      <w:rPr>
        <w:color w:val="FFFFFF" w:themeColor="background1"/>
      </w:rPr>
      <w:tblPr/>
      <w:tcPr>
        <w:shd w:val="clear" w:color="auto" w:fill="31849B" w:themeFill="accent5" w:themeFillShade="BF"/>
      </w:tc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65">
    <w:name w:val="Colorful Grid Accent 6"/>
    <w:basedOn w:val="a1"/>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FDE9D9" w:themeFill="accent6" w:themeFillTint="33"/>
    </w:tcPr>
    <w:tblStylePr w:type="firstRow">
      <w:rPr>
        <w:b/>
        <w:bCs/>
      </w:rPr>
      <w:tblPr/>
      <w:tcPr>
        <w:shd w:val="clear" w:color="auto" w:fill="FBD4B4" w:themeFill="accent6" w:themeFillTint="66"/>
      </w:tcPr>
    </w:tblStylePr>
    <w:tblStylePr w:type="lastRow">
      <w:rPr>
        <w:b/>
        <w:bCs/>
        <w:color w:val="000000" w:themeColor="text1"/>
      </w:rPr>
      <w:tblPr/>
      <w:tcPr>
        <w:shd w:val="clear" w:color="auto" w:fill="FBD4B4" w:themeFill="accent6" w:themeFillTint="66"/>
      </w:tcPr>
    </w:tblStylePr>
    <w:tblStylePr w:type="firstCol">
      <w:rPr>
        <w:color w:val="FFFFFF" w:themeColor="background1"/>
      </w:rPr>
      <w:tblPr/>
      <w:tcPr>
        <w:shd w:val="clear" w:color="auto" w:fill="E36C0A" w:themeFill="accent6" w:themeFillShade="BF"/>
      </w:tcPr>
    </w:tblStylePr>
    <w:tblStylePr w:type="lastCol">
      <w:rPr>
        <w:color w:val="FFFFFF" w:themeColor="background1"/>
      </w:rPr>
      <w:tblPr/>
      <w:tcPr>
        <w:shd w:val="clear" w:color="auto" w:fill="E36C0A" w:themeFill="accent6" w:themeFillShade="BF"/>
      </w:tc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customStyle="1" w:styleId="Table-00-border-018cm-padding-x">
    <w:name w:val="Table-00-border-018cm-padding-x"/>
    <w:basedOn w:val="a1"/>
    <w:uiPriority w:val="99"/>
    <w:rsid w:val="00F9512A"/>
    <w:pPr>
      <w:spacing w:after="0" w:line="240" w:lineRule="auto"/>
      <w:jc w:val="left"/>
    </w:pPr>
    <w:tblPr>
      <w:tblCellMar>
        <w:left w:w="102" w:type="dxa"/>
        <w:right w:w="102" w:type="dxa"/>
      </w:tblCellMar>
    </w:tblPr>
  </w:style>
  <w:style w:type="table" w:customStyle="1" w:styleId="Table-05-border-000cm-padding-x">
    <w:name w:val="Table-05-border-000cm-padding-x"/>
    <w:basedOn w:val="aff1"/>
    <w:uiPriority w:val="99"/>
    <w:rsid w:val="00F9512A"/>
    <w:pPr>
      <w:jc w:val="left"/>
    </w:pPr>
    <w:tblPr>
      <w:tblCellMar>
        <w:left w:w="0" w:type="dxa"/>
        <w:right w:w="0" w:type="dxa"/>
      </w:tblCellMar>
    </w:tblPr>
  </w:style>
  <w:style w:type="table" w:styleId="37">
    <w:name w:val="Plain Table 3"/>
    <w:basedOn w:val="a1"/>
    <w:uiPriority w:val="43"/>
    <w:rsid w:val="00922EB2"/>
    <w:pPr>
      <w:spacing w:after="0" w:line="240" w:lineRule="auto"/>
    </w:p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styleId="-130">
    <w:name w:val="Grid Table 1 Light Accent 3"/>
    <w:basedOn w:val="a1"/>
    <w:uiPriority w:val="46"/>
    <w:rsid w:val="00F9512A"/>
    <w:pPr>
      <w:spacing w:after="0" w:line="240" w:lineRule="auto"/>
    </w:pPr>
    <w:tblPr>
      <w:tblStyleRowBandSize w:val="1"/>
      <w:tblStyleColBandSize w:val="1"/>
      <w:tblBorders>
        <w:top w:val="single" w:sz="4" w:space="0" w:color="D6E3BC" w:themeColor="accent3" w:themeTint="66"/>
        <w:left w:val="single" w:sz="4" w:space="0" w:color="D6E3BC" w:themeColor="accent3" w:themeTint="66"/>
        <w:bottom w:val="single" w:sz="4" w:space="0" w:color="D6E3BC" w:themeColor="accent3" w:themeTint="66"/>
        <w:right w:val="single" w:sz="4" w:space="0" w:color="D6E3BC" w:themeColor="accent3" w:themeTint="66"/>
        <w:insideH w:val="single" w:sz="4" w:space="0" w:color="D6E3BC" w:themeColor="accent3" w:themeTint="66"/>
        <w:insideV w:val="single" w:sz="4" w:space="0" w:color="D6E3BC" w:themeColor="accent3" w:themeTint="66"/>
      </w:tblBorders>
    </w:tblPr>
    <w:tblStylePr w:type="firstRow">
      <w:rPr>
        <w:b/>
        <w:bCs/>
      </w:rPr>
      <w:tblPr/>
      <w:tcPr>
        <w:tcBorders>
          <w:bottom w:val="single" w:sz="12" w:space="0" w:color="C2D69B" w:themeColor="accent3" w:themeTint="99"/>
        </w:tcBorders>
      </w:tcPr>
    </w:tblStylePr>
    <w:tblStylePr w:type="lastRow">
      <w:rPr>
        <w:b/>
        <w:bCs/>
      </w:rPr>
      <w:tblPr/>
      <w:tcPr>
        <w:tcBorders>
          <w:top w:val="double" w:sz="2" w:space="0" w:color="C2D69B" w:themeColor="accent3" w:themeTint="99"/>
        </w:tcBorders>
      </w:tcPr>
    </w:tblStylePr>
    <w:tblStylePr w:type="firstCol">
      <w:rPr>
        <w:b/>
        <w:bCs/>
      </w:rPr>
    </w:tblStylePr>
    <w:tblStylePr w:type="lastCol">
      <w:rPr>
        <w:b/>
        <w:bCs/>
      </w:rPr>
    </w:tblStylePr>
  </w:style>
  <w:style w:type="table" w:styleId="aff9">
    <w:name w:val="Grid Table Light"/>
    <w:basedOn w:val="a1"/>
    <w:uiPriority w:val="40"/>
    <w:rsid w:val="00F9512A"/>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51">
    <w:name w:val="Plain Table 5"/>
    <w:basedOn w:val="a1"/>
    <w:uiPriority w:val="45"/>
    <w:rsid w:val="00CF1226"/>
    <w:pPr>
      <w:spacing w:after="0" w:line="240" w:lineRule="auto"/>
    </w:p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86160351">
      <w:bodyDiv w:val="1"/>
      <w:marLeft w:val="0"/>
      <w:marRight w:val="0"/>
      <w:marTop w:val="0"/>
      <w:marBottom w:val="0"/>
      <w:divBdr>
        <w:top w:val="none" w:sz="0" w:space="0" w:color="auto"/>
        <w:left w:val="none" w:sz="0" w:space="0" w:color="auto"/>
        <w:bottom w:val="none" w:sz="0" w:space="0" w:color="auto"/>
        <w:right w:val="none" w:sz="0" w:space="0" w:color="auto"/>
      </w:divBdr>
      <w:divsChild>
        <w:div w:id="1063991114">
          <w:marLeft w:val="0"/>
          <w:marRight w:val="0"/>
          <w:marTop w:val="0"/>
          <w:marBottom w:val="0"/>
          <w:divBdr>
            <w:top w:val="none" w:sz="0" w:space="0" w:color="auto"/>
            <w:left w:val="none" w:sz="0" w:space="0" w:color="auto"/>
            <w:bottom w:val="none" w:sz="0" w:space="0" w:color="auto"/>
            <w:right w:val="none" w:sz="0" w:space="0" w:color="auto"/>
          </w:divBdr>
          <w:divsChild>
            <w:div w:id="18744224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6618622">
      <w:bodyDiv w:val="1"/>
      <w:marLeft w:val="0"/>
      <w:marRight w:val="0"/>
      <w:marTop w:val="0"/>
      <w:marBottom w:val="0"/>
      <w:divBdr>
        <w:top w:val="none" w:sz="0" w:space="0" w:color="auto"/>
        <w:left w:val="none" w:sz="0" w:space="0" w:color="auto"/>
        <w:bottom w:val="none" w:sz="0" w:space="0" w:color="auto"/>
        <w:right w:val="none" w:sz="0" w:space="0" w:color="auto"/>
      </w:divBdr>
    </w:div>
    <w:div w:id="748500427">
      <w:bodyDiv w:val="1"/>
      <w:marLeft w:val="0"/>
      <w:marRight w:val="0"/>
      <w:marTop w:val="0"/>
      <w:marBottom w:val="0"/>
      <w:divBdr>
        <w:top w:val="none" w:sz="0" w:space="0" w:color="auto"/>
        <w:left w:val="none" w:sz="0" w:space="0" w:color="auto"/>
        <w:bottom w:val="none" w:sz="0" w:space="0" w:color="auto"/>
        <w:right w:val="none" w:sz="0" w:space="0" w:color="auto"/>
      </w:divBdr>
      <w:divsChild>
        <w:div w:id="2113041664">
          <w:marLeft w:val="0"/>
          <w:marRight w:val="0"/>
          <w:marTop w:val="0"/>
          <w:marBottom w:val="0"/>
          <w:divBdr>
            <w:top w:val="none" w:sz="0" w:space="0" w:color="auto"/>
            <w:left w:val="none" w:sz="0" w:space="0" w:color="auto"/>
            <w:bottom w:val="none" w:sz="0" w:space="0" w:color="auto"/>
            <w:right w:val="none" w:sz="0" w:space="0" w:color="auto"/>
          </w:divBdr>
          <w:divsChild>
            <w:div w:id="3353078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5" Type="http://schemas.openxmlformats.org/officeDocument/2006/relationships/webSettings" Target="webSettings.xml"/><Relationship Id="rId10"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ntTable" Target="fontTable.xml"/><Relationship Id="rId11" Type="http://schemas.openxmlformats.org/officeDocument/2006/relationships/hyperlink" Target="https://esuo.ru/" TargetMode="External"/><Relationship Id="rId12" Type="http://schemas.openxmlformats.org/officeDocument/2006/relationships/image" Target="media/image1.png"/><Relationship Id="rId13" Type="http://schemas.openxmlformats.org/officeDocument/2006/relationships/image" Target="media/image2.png"/><Relationship Id="rId14" Type="http://schemas.openxmlformats.org/officeDocument/2006/relationships/image" Target="media/image3.png"/><Relationship Id="rId15" Type="http://schemas.openxmlformats.org/officeDocument/2006/relationships/image" Target="media/image4.png"/><Relationship Id="rId16" Type="http://schemas.openxmlformats.org/officeDocument/2006/relationships/image" Target="media/image5.png"/><Relationship Id="rId17" Type="http://schemas.openxmlformats.org/officeDocument/2006/relationships/image" Target="media/image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hcPQnpf2lqCjjbqDVCMpTxJxfytA==">AMUW2mXU5dr7JOyMR6VPSJbKmvBjuyRqR02Y+veEinGdOHIEh531zF6qYqcqu/0db0oO3927GBTcaDn0q5lFDKBMgrrISvPDPUOGGJ5HrYj+RykuvJXJDus=</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615</TotalTime>
  <Pages>1</Pages>
  <Words>0</Words>
  <Characters>0</Characters>
  <Application>Microsoft Office Word</Application>
  <DocSecurity>0</DocSecurity>
  <Lines>0</Lines>
  <Paragraphs>0</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python-docx</dc:creator>
  <cp:lastModifiedBy>Пользователь</cp:lastModifiedBy>
  <cp:revision>26</cp:revision>
  <dcterms:created xsi:type="dcterms:W3CDTF">2013-12-23T23:15:00Z</dcterms:created>
  <dcterms:modified xsi:type="dcterms:W3CDTF">2025-08-25T17:36:00Z</dcterms:modified>
</cp:coreProperties>
</file>